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11" w:rsidRPr="00CF25E0" w:rsidRDefault="0010362F" w:rsidP="00342D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42D11">
        <w:rPr>
          <w:b/>
          <w:bCs/>
        </w:rPr>
        <w:lastRenderedPageBreak/>
        <w:t xml:space="preserve">Section 526.APPENDIX B  </w:t>
      </w:r>
      <w:r>
        <w:rPr>
          <w:b/>
          <w:bCs/>
        </w:rPr>
        <w:t xml:space="preserve"> </w:t>
      </w:r>
      <w:r w:rsidR="00342D11">
        <w:rPr>
          <w:b/>
          <w:bCs/>
        </w:rPr>
        <w:t>Senior Action Center Organizational Chart</w:t>
      </w:r>
      <w:r w:rsidR="00342D11">
        <w:t xml:space="preserve"> </w:t>
      </w:r>
      <w:r w:rsidR="00CF25E0">
        <w:rPr>
          <w:b/>
        </w:rPr>
        <w:t>(Repealed)</w:t>
      </w:r>
    </w:p>
    <w:p w:rsidR="00342D11" w:rsidRDefault="00342D11" w:rsidP="00342D11">
      <w:pPr>
        <w:widowControl w:val="0"/>
        <w:autoSpaceDE w:val="0"/>
        <w:autoSpaceDN w:val="0"/>
        <w:adjustRightInd w:val="0"/>
      </w:pPr>
    </w:p>
    <w:p w:rsidR="00195E30" w:rsidRPr="00D55B37" w:rsidRDefault="00195E30">
      <w:pPr>
        <w:pStyle w:val="JCARSourceNote"/>
        <w:ind w:left="720"/>
      </w:pPr>
      <w:r w:rsidRPr="00D55B37">
        <w:t xml:space="preserve">(Source:  </w:t>
      </w:r>
      <w:r w:rsidR="00CF25E0">
        <w:t>Repealed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03F7E">
        <w:t>13210</w:t>
      </w:r>
      <w:r w:rsidRPr="00D55B37">
        <w:t xml:space="preserve">, effective </w:t>
      </w:r>
      <w:r w:rsidR="005E6B0A">
        <w:t>August 1, 2008</w:t>
      </w:r>
      <w:r w:rsidRPr="00D55B37">
        <w:t>)</w:t>
      </w:r>
    </w:p>
    <w:sectPr w:rsidR="00195E30" w:rsidRPr="00D55B37" w:rsidSect="00342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D11"/>
    <w:rsid w:val="00003F7E"/>
    <w:rsid w:val="000C0912"/>
    <w:rsid w:val="0010362F"/>
    <w:rsid w:val="001678D1"/>
    <w:rsid w:val="00195E30"/>
    <w:rsid w:val="002569AF"/>
    <w:rsid w:val="00342D11"/>
    <w:rsid w:val="00376CD4"/>
    <w:rsid w:val="004E051A"/>
    <w:rsid w:val="005E6B0A"/>
    <w:rsid w:val="0081787E"/>
    <w:rsid w:val="00931EA8"/>
    <w:rsid w:val="00A1217E"/>
    <w:rsid w:val="00C20FD8"/>
    <w:rsid w:val="00CF25E0"/>
    <w:rsid w:val="00D16D46"/>
    <w:rsid w:val="00D3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5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