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8B" w:rsidRDefault="005D7EAB" w:rsidP="001655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6558B">
        <w:rPr>
          <w:b/>
          <w:bCs/>
        </w:rPr>
        <w:t xml:space="preserve">Section 260.EXHIBIT B  </w:t>
      </w:r>
      <w:r w:rsidR="00F44582">
        <w:rPr>
          <w:b/>
          <w:bCs/>
        </w:rPr>
        <w:t xml:space="preserve"> </w:t>
      </w:r>
      <w:r w:rsidR="0016558B">
        <w:rPr>
          <w:b/>
          <w:bCs/>
        </w:rPr>
        <w:t>Certification of Recommendation to Existing Rules or Policies (Repealed)</w:t>
      </w:r>
      <w:r w:rsidR="0016558B">
        <w:t xml:space="preserve"> </w:t>
      </w:r>
    </w:p>
    <w:p w:rsidR="0016558B" w:rsidRDefault="0016558B" w:rsidP="0016558B">
      <w:pPr>
        <w:widowControl w:val="0"/>
        <w:autoSpaceDE w:val="0"/>
        <w:autoSpaceDN w:val="0"/>
        <w:adjustRightInd w:val="0"/>
      </w:pPr>
    </w:p>
    <w:p w:rsidR="0089498E" w:rsidRPr="00D55B37" w:rsidRDefault="0089498E" w:rsidP="0089498E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4705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89498E" w:rsidRPr="00D55B37" w:rsidSect="0016558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58B"/>
    <w:rsid w:val="00115F13"/>
    <w:rsid w:val="0016558B"/>
    <w:rsid w:val="001859FB"/>
    <w:rsid w:val="002C4DCC"/>
    <w:rsid w:val="005D7EAB"/>
    <w:rsid w:val="0089498E"/>
    <w:rsid w:val="009E469F"/>
    <w:rsid w:val="00D55B37"/>
    <w:rsid w:val="00F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5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