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6E1030" w:rsidRDefault="006E1030" w:rsidP="00573770">
      <w:r>
        <w:rPr>
          <w:b/>
        </w:rPr>
        <w:t>Section 230.1  Basic Policy (Renumbered)</w:t>
      </w:r>
    </w:p>
    <w:p w:rsidR="006E1030" w:rsidRDefault="006E1030" w:rsidP="00573770"/>
    <w:p w:rsidR="006E1030" w:rsidRPr="006E1030" w:rsidRDefault="006E1030" w:rsidP="006E1030">
      <w:pPr>
        <w:ind w:left="720"/>
      </w:pPr>
      <w:r>
        <w:t xml:space="preserve">(Source:  Section 230.1 renumbered to Section 230.100 at 5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5164, effective May 15, 1981)</w:t>
      </w:r>
    </w:p>
    <w:sectPr w:rsidR="006E1030" w:rsidRPr="006E103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E35" w:rsidRDefault="00CD7E35">
      <w:r>
        <w:separator/>
      </w:r>
    </w:p>
  </w:endnote>
  <w:endnote w:type="continuationSeparator" w:id="0">
    <w:p w:rsidR="00CD7E35" w:rsidRDefault="00CD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E35" w:rsidRDefault="00CD7E35">
      <w:r>
        <w:separator/>
      </w:r>
    </w:p>
  </w:footnote>
  <w:footnote w:type="continuationSeparator" w:id="0">
    <w:p w:rsidR="00CD7E35" w:rsidRDefault="00CD7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03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45153"/>
    <w:rsid w:val="00050531"/>
    <w:rsid w:val="00066013"/>
    <w:rsid w:val="000676A6"/>
    <w:rsid w:val="00074368"/>
    <w:rsid w:val="00075BA4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4B79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030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D7E35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