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957" w:rsidRDefault="00750957" w:rsidP="000860ED">
      <w:pPr>
        <w:widowControl w:val="0"/>
        <w:autoSpaceDE w:val="0"/>
        <w:autoSpaceDN w:val="0"/>
        <w:adjustRightInd w:val="0"/>
        <w:ind w:left="1425" w:hanging="1425"/>
      </w:pPr>
      <w:bookmarkStart w:id="0" w:name="_GoBack"/>
      <w:bookmarkEnd w:id="0"/>
      <w:r>
        <w:t xml:space="preserve">Section </w:t>
      </w:r>
    </w:p>
    <w:p w:rsidR="00750957" w:rsidRDefault="00750957" w:rsidP="000860ED">
      <w:pPr>
        <w:widowControl w:val="0"/>
        <w:autoSpaceDE w:val="0"/>
        <w:autoSpaceDN w:val="0"/>
        <w:adjustRightInd w:val="0"/>
        <w:ind w:left="1425" w:hanging="1425"/>
      </w:pPr>
      <w:r>
        <w:t>230.1</w:t>
      </w:r>
      <w:r>
        <w:tab/>
        <w:t xml:space="preserve">Basic Policy (Renumbered) </w:t>
      </w:r>
    </w:p>
    <w:p w:rsidR="00750957" w:rsidRDefault="00750957" w:rsidP="000860ED">
      <w:pPr>
        <w:widowControl w:val="0"/>
        <w:autoSpaceDE w:val="0"/>
        <w:autoSpaceDN w:val="0"/>
        <w:adjustRightInd w:val="0"/>
        <w:ind w:left="1425" w:hanging="1425"/>
      </w:pPr>
      <w:r>
        <w:t>230.2</w:t>
      </w:r>
      <w:r>
        <w:tab/>
        <w:t xml:space="preserve">Definition (Renumbered) </w:t>
      </w:r>
    </w:p>
    <w:p w:rsidR="00750957" w:rsidRDefault="00750957" w:rsidP="000860ED">
      <w:pPr>
        <w:widowControl w:val="0"/>
        <w:autoSpaceDE w:val="0"/>
        <w:autoSpaceDN w:val="0"/>
        <w:adjustRightInd w:val="0"/>
        <w:ind w:left="1425" w:hanging="1425"/>
      </w:pPr>
      <w:r>
        <w:t>230.3</w:t>
      </w:r>
      <w:r>
        <w:tab/>
        <w:t xml:space="preserve">Staff Review (Renumbered) </w:t>
      </w:r>
    </w:p>
    <w:p w:rsidR="00750957" w:rsidRDefault="00750957" w:rsidP="000860ED">
      <w:pPr>
        <w:widowControl w:val="0"/>
        <w:autoSpaceDE w:val="0"/>
        <w:autoSpaceDN w:val="0"/>
        <w:adjustRightInd w:val="0"/>
        <w:ind w:left="1425" w:hanging="1425"/>
      </w:pPr>
      <w:r>
        <w:t>230.4</w:t>
      </w:r>
      <w:r>
        <w:tab/>
        <w:t xml:space="preserve">Primary Criteria for Review (Renumbered) </w:t>
      </w:r>
    </w:p>
    <w:p w:rsidR="00750957" w:rsidRDefault="00750957" w:rsidP="000860ED">
      <w:pPr>
        <w:widowControl w:val="0"/>
        <w:autoSpaceDE w:val="0"/>
        <w:autoSpaceDN w:val="0"/>
        <w:adjustRightInd w:val="0"/>
        <w:ind w:left="1425" w:hanging="1425"/>
      </w:pPr>
      <w:r>
        <w:t>230.5</w:t>
      </w:r>
      <w:r>
        <w:tab/>
        <w:t xml:space="preserve">Secondary Criteria for Review (Renumbered) </w:t>
      </w:r>
    </w:p>
    <w:p w:rsidR="00750957" w:rsidRDefault="00750957" w:rsidP="000860ED">
      <w:pPr>
        <w:widowControl w:val="0"/>
        <w:autoSpaceDE w:val="0"/>
        <w:autoSpaceDN w:val="0"/>
        <w:adjustRightInd w:val="0"/>
        <w:ind w:left="1425" w:hanging="1425"/>
      </w:pPr>
      <w:r>
        <w:t>230.6</w:t>
      </w:r>
      <w:r>
        <w:tab/>
        <w:t xml:space="preserve">Objection (Renumbered) </w:t>
      </w:r>
    </w:p>
    <w:p w:rsidR="00750957" w:rsidRDefault="00750957" w:rsidP="000860ED">
      <w:pPr>
        <w:widowControl w:val="0"/>
        <w:autoSpaceDE w:val="0"/>
        <w:autoSpaceDN w:val="0"/>
        <w:adjustRightInd w:val="0"/>
        <w:ind w:left="1425" w:hanging="1425"/>
      </w:pPr>
      <w:r>
        <w:t>230.7</w:t>
      </w:r>
      <w:r>
        <w:tab/>
        <w:t xml:space="preserve">Certification of Objection; Statement of Specific Objections (Renumbered) </w:t>
      </w:r>
    </w:p>
    <w:p w:rsidR="00750957" w:rsidRDefault="00750957" w:rsidP="000860ED">
      <w:pPr>
        <w:widowControl w:val="0"/>
        <w:autoSpaceDE w:val="0"/>
        <w:autoSpaceDN w:val="0"/>
        <w:adjustRightInd w:val="0"/>
        <w:ind w:left="1425" w:hanging="1425"/>
      </w:pPr>
      <w:r>
        <w:t>230.8</w:t>
      </w:r>
      <w:r>
        <w:tab/>
        <w:t xml:space="preserve">Response to Objection:  Format (Renumbered) </w:t>
      </w:r>
    </w:p>
    <w:p w:rsidR="00750957" w:rsidRDefault="00750957" w:rsidP="000860ED">
      <w:pPr>
        <w:widowControl w:val="0"/>
        <w:autoSpaceDE w:val="0"/>
        <w:autoSpaceDN w:val="0"/>
        <w:adjustRightInd w:val="0"/>
        <w:ind w:left="1425" w:hanging="1425"/>
      </w:pPr>
      <w:r>
        <w:t>230.9</w:t>
      </w:r>
      <w:r>
        <w:tab/>
        <w:t xml:space="preserve">Response to Objection:  Manner (Renumbered) </w:t>
      </w:r>
    </w:p>
    <w:p w:rsidR="00750957" w:rsidRDefault="00750957" w:rsidP="000860ED">
      <w:pPr>
        <w:widowControl w:val="0"/>
        <w:autoSpaceDE w:val="0"/>
        <w:autoSpaceDN w:val="0"/>
        <w:adjustRightInd w:val="0"/>
        <w:ind w:left="1425" w:hanging="1425"/>
      </w:pPr>
      <w:r>
        <w:t>230.10</w:t>
      </w:r>
      <w:r>
        <w:tab/>
        <w:t xml:space="preserve">Failure to Respond (Renumbered) </w:t>
      </w:r>
    </w:p>
    <w:p w:rsidR="00750957" w:rsidRDefault="00750957" w:rsidP="000860ED">
      <w:pPr>
        <w:widowControl w:val="0"/>
        <w:autoSpaceDE w:val="0"/>
        <w:autoSpaceDN w:val="0"/>
        <w:adjustRightInd w:val="0"/>
        <w:ind w:left="1425" w:hanging="1425"/>
      </w:pPr>
      <w:r>
        <w:t>230.100</w:t>
      </w:r>
      <w:r>
        <w:tab/>
        <w:t xml:space="preserve">Basic Policy </w:t>
      </w:r>
    </w:p>
    <w:p w:rsidR="00750957" w:rsidRDefault="00750957" w:rsidP="000860ED">
      <w:pPr>
        <w:widowControl w:val="0"/>
        <w:autoSpaceDE w:val="0"/>
        <w:autoSpaceDN w:val="0"/>
        <w:adjustRightInd w:val="0"/>
        <w:ind w:left="1425" w:hanging="1425"/>
      </w:pPr>
      <w:r>
        <w:t>230.200</w:t>
      </w:r>
      <w:r>
        <w:tab/>
        <w:t xml:space="preserve">Definitions </w:t>
      </w:r>
    </w:p>
    <w:p w:rsidR="00750957" w:rsidRDefault="00750957" w:rsidP="000860ED">
      <w:pPr>
        <w:widowControl w:val="0"/>
        <w:autoSpaceDE w:val="0"/>
        <w:autoSpaceDN w:val="0"/>
        <w:adjustRightInd w:val="0"/>
        <w:ind w:left="1425" w:hanging="1425"/>
      </w:pPr>
      <w:r>
        <w:t>230.250</w:t>
      </w:r>
      <w:r>
        <w:tab/>
        <w:t xml:space="preserve">State Mandates Act Requirements </w:t>
      </w:r>
    </w:p>
    <w:p w:rsidR="00750957" w:rsidRDefault="00750957" w:rsidP="000860ED">
      <w:pPr>
        <w:widowControl w:val="0"/>
        <w:autoSpaceDE w:val="0"/>
        <w:autoSpaceDN w:val="0"/>
        <w:adjustRightInd w:val="0"/>
        <w:ind w:left="1425" w:hanging="1425"/>
      </w:pPr>
      <w:r>
        <w:t>230.300</w:t>
      </w:r>
      <w:r>
        <w:tab/>
        <w:t xml:space="preserve">Staff Review </w:t>
      </w:r>
    </w:p>
    <w:p w:rsidR="00750957" w:rsidRDefault="00750957" w:rsidP="000860ED">
      <w:pPr>
        <w:widowControl w:val="0"/>
        <w:autoSpaceDE w:val="0"/>
        <w:autoSpaceDN w:val="0"/>
        <w:adjustRightInd w:val="0"/>
        <w:ind w:left="1425" w:hanging="1425"/>
      </w:pPr>
      <w:r>
        <w:t>230.350</w:t>
      </w:r>
      <w:r>
        <w:tab/>
        <w:t xml:space="preserve">Staff Report </w:t>
      </w:r>
    </w:p>
    <w:p w:rsidR="00750957" w:rsidRDefault="00750957" w:rsidP="000860ED">
      <w:pPr>
        <w:widowControl w:val="0"/>
        <w:autoSpaceDE w:val="0"/>
        <w:autoSpaceDN w:val="0"/>
        <w:adjustRightInd w:val="0"/>
        <w:ind w:left="1425" w:hanging="1425"/>
      </w:pPr>
      <w:r>
        <w:t>230.375</w:t>
      </w:r>
      <w:r>
        <w:tab/>
        <w:t xml:space="preserve">Joint Committee Hearing </w:t>
      </w:r>
    </w:p>
    <w:p w:rsidR="00750957" w:rsidRDefault="00750957" w:rsidP="000860ED">
      <w:pPr>
        <w:widowControl w:val="0"/>
        <w:autoSpaceDE w:val="0"/>
        <w:autoSpaceDN w:val="0"/>
        <w:adjustRightInd w:val="0"/>
        <w:ind w:left="1425" w:hanging="1425"/>
      </w:pPr>
      <w:r>
        <w:t>230.400</w:t>
      </w:r>
      <w:r>
        <w:tab/>
        <w:t xml:space="preserve">Criteria for Review </w:t>
      </w:r>
    </w:p>
    <w:p w:rsidR="00750957" w:rsidRDefault="00750957" w:rsidP="000860ED">
      <w:pPr>
        <w:widowControl w:val="0"/>
        <w:autoSpaceDE w:val="0"/>
        <w:autoSpaceDN w:val="0"/>
        <w:adjustRightInd w:val="0"/>
        <w:ind w:left="1425" w:hanging="1425"/>
      </w:pPr>
      <w:r>
        <w:t>230.500</w:t>
      </w:r>
      <w:r>
        <w:tab/>
        <w:t xml:space="preserve">Secondary Criteria for Review (Repealed) </w:t>
      </w:r>
    </w:p>
    <w:p w:rsidR="00750957" w:rsidRDefault="00750957" w:rsidP="000860ED">
      <w:pPr>
        <w:widowControl w:val="0"/>
        <w:autoSpaceDE w:val="0"/>
        <w:autoSpaceDN w:val="0"/>
        <w:adjustRightInd w:val="0"/>
        <w:ind w:left="1425" w:hanging="1425"/>
      </w:pPr>
      <w:r>
        <w:t>230.550</w:t>
      </w:r>
      <w:r>
        <w:tab/>
        <w:t xml:space="preserve">Suspension Criteria </w:t>
      </w:r>
    </w:p>
    <w:p w:rsidR="00750957" w:rsidRDefault="00750957" w:rsidP="000860ED">
      <w:pPr>
        <w:widowControl w:val="0"/>
        <w:autoSpaceDE w:val="0"/>
        <w:autoSpaceDN w:val="0"/>
        <w:adjustRightInd w:val="0"/>
        <w:ind w:left="1425" w:hanging="1425"/>
      </w:pPr>
      <w:r>
        <w:t>230.600</w:t>
      </w:r>
      <w:r>
        <w:tab/>
        <w:t xml:space="preserve">Objection; Recommendation; Suspension </w:t>
      </w:r>
    </w:p>
    <w:p w:rsidR="00750957" w:rsidRDefault="00750957" w:rsidP="000860ED">
      <w:pPr>
        <w:widowControl w:val="0"/>
        <w:autoSpaceDE w:val="0"/>
        <w:autoSpaceDN w:val="0"/>
        <w:adjustRightInd w:val="0"/>
        <w:ind w:left="1425" w:hanging="1425"/>
      </w:pPr>
      <w:r>
        <w:t>230.700</w:t>
      </w:r>
      <w:r>
        <w:tab/>
        <w:t xml:space="preserve">Failure to Object or Issue Recommendation </w:t>
      </w:r>
    </w:p>
    <w:p w:rsidR="00750957" w:rsidRDefault="00750957" w:rsidP="000860ED">
      <w:pPr>
        <w:widowControl w:val="0"/>
        <w:autoSpaceDE w:val="0"/>
        <w:autoSpaceDN w:val="0"/>
        <w:adjustRightInd w:val="0"/>
        <w:ind w:left="1440" w:hanging="1440"/>
      </w:pPr>
      <w:r>
        <w:t>230.800</w:t>
      </w:r>
      <w:r>
        <w:tab/>
        <w:t xml:space="preserve">Agency Response to Objection </w:t>
      </w:r>
    </w:p>
    <w:p w:rsidR="00750957" w:rsidRDefault="00750957" w:rsidP="000860ED">
      <w:pPr>
        <w:widowControl w:val="0"/>
        <w:autoSpaceDE w:val="0"/>
        <w:autoSpaceDN w:val="0"/>
        <w:adjustRightInd w:val="0"/>
        <w:ind w:left="1440" w:hanging="1440"/>
      </w:pPr>
      <w:r>
        <w:t>230.900</w:t>
      </w:r>
      <w:r>
        <w:tab/>
        <w:t xml:space="preserve">Agency Response to Recommendation </w:t>
      </w:r>
    </w:p>
    <w:p w:rsidR="00750957" w:rsidRDefault="00750957" w:rsidP="000860ED">
      <w:pPr>
        <w:widowControl w:val="0"/>
        <w:autoSpaceDE w:val="0"/>
        <w:autoSpaceDN w:val="0"/>
        <w:adjustRightInd w:val="0"/>
        <w:ind w:left="1440" w:hanging="1440"/>
      </w:pPr>
      <w:r>
        <w:t>230.1000</w:t>
      </w:r>
      <w:r>
        <w:tab/>
        <w:t xml:space="preserve">Analysis of Agency Response </w:t>
      </w:r>
    </w:p>
    <w:p w:rsidR="00750957" w:rsidRDefault="00750957" w:rsidP="000860ED">
      <w:pPr>
        <w:widowControl w:val="0"/>
        <w:autoSpaceDE w:val="0"/>
        <w:autoSpaceDN w:val="0"/>
        <w:adjustRightInd w:val="0"/>
        <w:ind w:left="1440" w:hanging="1440"/>
      </w:pPr>
      <w:r>
        <w:t>230.1100</w:t>
      </w:r>
      <w:r>
        <w:tab/>
        <w:t xml:space="preserve">Certification of Suspension; Statement of Specific Objections (Repealed) </w:t>
      </w:r>
    </w:p>
    <w:p w:rsidR="00750957" w:rsidRDefault="00750957" w:rsidP="000860ED">
      <w:pPr>
        <w:widowControl w:val="0"/>
        <w:autoSpaceDE w:val="0"/>
        <w:autoSpaceDN w:val="0"/>
        <w:adjustRightInd w:val="0"/>
        <w:ind w:left="2160" w:hanging="2160"/>
      </w:pPr>
      <w:r>
        <w:t>EXHIBIT A</w:t>
      </w:r>
      <w:r>
        <w:tab/>
        <w:t xml:space="preserve">Certification of Objection to Emergency or Peremptory Rules </w:t>
      </w:r>
    </w:p>
    <w:p w:rsidR="00750957" w:rsidRDefault="00750957" w:rsidP="000860ED">
      <w:pPr>
        <w:widowControl w:val="0"/>
        <w:autoSpaceDE w:val="0"/>
        <w:autoSpaceDN w:val="0"/>
        <w:adjustRightInd w:val="0"/>
        <w:ind w:left="2160" w:hanging="2160"/>
      </w:pPr>
      <w:r>
        <w:t>EXHIBIT B</w:t>
      </w:r>
      <w:r>
        <w:tab/>
        <w:t xml:space="preserve">Certification of Recommendation to Emergency or Peremptory Rules (Repealed) </w:t>
      </w:r>
    </w:p>
    <w:p w:rsidR="00750957" w:rsidRDefault="00750957" w:rsidP="000860ED">
      <w:pPr>
        <w:widowControl w:val="0"/>
        <w:autoSpaceDE w:val="0"/>
        <w:autoSpaceDN w:val="0"/>
        <w:adjustRightInd w:val="0"/>
        <w:ind w:left="2160" w:hanging="2160"/>
      </w:pPr>
      <w:r>
        <w:t>EXHIBIT C</w:t>
      </w:r>
      <w:r>
        <w:tab/>
        <w:t xml:space="preserve">Certification of Suspension of Emergency or Peremptory Rules </w:t>
      </w:r>
    </w:p>
    <w:p w:rsidR="00750957" w:rsidRDefault="00750957" w:rsidP="000860ED">
      <w:pPr>
        <w:widowControl w:val="0"/>
        <w:autoSpaceDE w:val="0"/>
        <w:autoSpaceDN w:val="0"/>
        <w:adjustRightInd w:val="0"/>
        <w:ind w:left="2160" w:hanging="2160"/>
      </w:pPr>
      <w:r>
        <w:t>EXHIBIT D</w:t>
      </w:r>
      <w:r>
        <w:tab/>
        <w:t xml:space="preserve">Agency Response to Joint Committee Objection to Emergency or Peremptory Rules </w:t>
      </w:r>
    </w:p>
    <w:p w:rsidR="00750957" w:rsidRDefault="00750957" w:rsidP="000860ED">
      <w:pPr>
        <w:widowControl w:val="0"/>
        <w:autoSpaceDE w:val="0"/>
        <w:autoSpaceDN w:val="0"/>
        <w:adjustRightInd w:val="0"/>
        <w:ind w:left="2160" w:hanging="2160"/>
      </w:pPr>
      <w:r>
        <w:t>EXHIBIT E</w:t>
      </w:r>
      <w:r>
        <w:tab/>
        <w:t xml:space="preserve">Agency Response to Joint Committee Recommendation to Emergency or Peremptory Rules </w:t>
      </w:r>
    </w:p>
    <w:p w:rsidR="00750957" w:rsidRDefault="00750957" w:rsidP="000860ED">
      <w:pPr>
        <w:widowControl w:val="0"/>
        <w:autoSpaceDE w:val="0"/>
        <w:autoSpaceDN w:val="0"/>
        <w:adjustRightInd w:val="0"/>
        <w:ind w:left="2160" w:hanging="2160"/>
      </w:pPr>
      <w:r>
        <w:t>EXHIBIT F</w:t>
      </w:r>
      <w:r>
        <w:tab/>
        <w:t xml:space="preserve">Certification of Withdrawal of Suspension of Emergency or Peremptory Rules </w:t>
      </w:r>
    </w:p>
    <w:sectPr w:rsidR="00750957" w:rsidSect="000860ED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50957"/>
    <w:rsid w:val="000629C0"/>
    <w:rsid w:val="000860ED"/>
    <w:rsid w:val="00251FEF"/>
    <w:rsid w:val="00630764"/>
    <w:rsid w:val="00750957"/>
    <w:rsid w:val="008D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saboch</dc:creator>
  <cp:keywords/>
  <dc:description/>
  <cp:lastModifiedBy>Roberts, John</cp:lastModifiedBy>
  <cp:revision>3</cp:revision>
  <dcterms:created xsi:type="dcterms:W3CDTF">2012-06-21T18:13:00Z</dcterms:created>
  <dcterms:modified xsi:type="dcterms:W3CDTF">2012-06-21T18:13:00Z</dcterms:modified>
</cp:coreProperties>
</file>