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75B" w:rsidRDefault="006B475B" w:rsidP="006B475B">
      <w:pPr>
        <w:widowControl w:val="0"/>
        <w:autoSpaceDE w:val="0"/>
        <w:autoSpaceDN w:val="0"/>
        <w:adjustRightInd w:val="0"/>
      </w:pPr>
    </w:p>
    <w:p w:rsidR="006B475B" w:rsidRDefault="006B475B" w:rsidP="006B47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220.1300  Analysis of Agency Response</w:t>
      </w:r>
      <w:r>
        <w:t xml:space="preserve"> </w:t>
      </w:r>
    </w:p>
    <w:p w:rsidR="006B475B" w:rsidRDefault="006B475B" w:rsidP="006B475B">
      <w:pPr>
        <w:widowControl w:val="0"/>
        <w:autoSpaceDE w:val="0"/>
        <w:autoSpaceDN w:val="0"/>
        <w:adjustRightInd w:val="0"/>
      </w:pPr>
    </w:p>
    <w:p w:rsidR="006B475B" w:rsidRDefault="006B475B" w:rsidP="006B47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If the Joint Committee finds that the agency's response to an objection or recommendation is not adequate, the Committee will notify the agency and submit a copy of such notification to the Administrative Code Division for publication in the Illinois Regis</w:t>
      </w:r>
      <w:r w:rsidR="00F13388">
        <w:t>ter</w:t>
      </w:r>
      <w:bookmarkStart w:id="0" w:name="_GoBack"/>
      <w:bookmarkEnd w:id="0"/>
      <w:r>
        <w:t>.  The notice will include a specific statement of the reasons the Joint Committee has determined that the response to the objection or</w:t>
      </w:r>
      <w:r w:rsidR="00F13388">
        <w:t xml:space="preserve"> recommendation is not adequate</w:t>
      </w:r>
      <w:r>
        <w:t xml:space="preserve">.  </w:t>
      </w:r>
      <w:r>
        <w:rPr>
          <w:i/>
          <w:iCs/>
        </w:rPr>
        <w:t>Failure of the agency to respond to an objection within 90 days after receipt of the objection shall constitute withdrawal</w:t>
      </w:r>
      <w:r>
        <w:t xml:space="preserve"> (5-110(f)). </w:t>
      </w:r>
    </w:p>
    <w:p w:rsidR="00C06F07" w:rsidRDefault="00C06F07" w:rsidP="006B475B">
      <w:pPr>
        <w:widowControl w:val="0"/>
        <w:autoSpaceDE w:val="0"/>
        <w:autoSpaceDN w:val="0"/>
        <w:adjustRightInd w:val="0"/>
        <w:ind w:left="1440" w:hanging="720"/>
      </w:pPr>
    </w:p>
    <w:p w:rsidR="006B475B" w:rsidRDefault="006B475B" w:rsidP="006B47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Failure of the agency to respond to a Joint Committee recommendation shall be deemed to be a refusal to pursue the recommended action. </w:t>
      </w:r>
      <w:r>
        <w:rPr>
          <w:i/>
          <w:iCs/>
        </w:rPr>
        <w:t>If the</w:t>
      </w:r>
      <w:r>
        <w:t xml:space="preserve"> </w:t>
      </w:r>
      <w:r>
        <w:rPr>
          <w:i/>
          <w:iCs/>
        </w:rPr>
        <w:t>agency</w:t>
      </w:r>
      <w:r>
        <w:t xml:space="preserve"> </w:t>
      </w:r>
      <w:r>
        <w:rPr>
          <w:i/>
          <w:iCs/>
        </w:rPr>
        <w:t>fails to remedy an objection or recommendation, the Joint Committee may draft legislation to address the problems.  Such legislation must be approved by a majority vote and may be introduced in either house of the General Assembly.</w:t>
      </w:r>
      <w:r>
        <w:t xml:space="preserve"> (Ill. Rev. Stat. 1991, </w:t>
      </w:r>
      <w:proofErr w:type="spellStart"/>
      <w:r>
        <w:t>ch.</w:t>
      </w:r>
      <w:proofErr w:type="spellEnd"/>
      <w:r>
        <w:t xml:space="preserve"> 127, par. 1005-110) [5 ILCS 100/5-110] </w:t>
      </w:r>
    </w:p>
    <w:p w:rsidR="006B475B" w:rsidRDefault="006B475B" w:rsidP="006B475B">
      <w:pPr>
        <w:widowControl w:val="0"/>
        <w:autoSpaceDE w:val="0"/>
        <w:autoSpaceDN w:val="0"/>
        <w:adjustRightInd w:val="0"/>
      </w:pPr>
    </w:p>
    <w:p w:rsidR="002070AE" w:rsidRPr="00D55B37" w:rsidRDefault="002070AE" w:rsidP="002070AE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18</w:t>
      </w:r>
      <w:r w:rsidRPr="00D55B37">
        <w:t xml:space="preserve"> Ill. Reg. </w:t>
      </w:r>
      <w:r>
        <w:t>4758</w:t>
      </w:r>
      <w:r w:rsidRPr="00D55B37">
        <w:t xml:space="preserve">, effective </w:t>
      </w:r>
      <w:r>
        <w:t>March 14, 1994</w:t>
      </w:r>
      <w:r w:rsidRPr="00D55B37">
        <w:t>)</w:t>
      </w:r>
    </w:p>
    <w:sectPr w:rsidR="002070AE" w:rsidRPr="00D55B37" w:rsidSect="006B475B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475B"/>
    <w:rsid w:val="002070AE"/>
    <w:rsid w:val="004138BC"/>
    <w:rsid w:val="006B475B"/>
    <w:rsid w:val="0071431C"/>
    <w:rsid w:val="009F6ABA"/>
    <w:rsid w:val="00B43DAA"/>
    <w:rsid w:val="00C06F07"/>
    <w:rsid w:val="00D27062"/>
    <w:rsid w:val="00D55B37"/>
    <w:rsid w:val="00F1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528D99D-66E4-4F68-8D16-3D8A470E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B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220</vt:lpstr>
    </vt:vector>
  </TitlesOfParts>
  <Company>State of Illinois</Company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220</dc:title>
  <dc:subject/>
  <dc:creator>PauleyMG</dc:creator>
  <cp:keywords/>
  <dc:description/>
  <cp:lastModifiedBy>Thomas, Vicki D.</cp:lastModifiedBy>
  <cp:revision>4</cp:revision>
  <dcterms:created xsi:type="dcterms:W3CDTF">2012-06-21T18:12:00Z</dcterms:created>
  <dcterms:modified xsi:type="dcterms:W3CDTF">2019-01-17T20:56:00Z</dcterms:modified>
</cp:coreProperties>
</file>