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5D" w:rsidRDefault="0025655D" w:rsidP="00D320CE">
      <w:pPr>
        <w:widowControl w:val="0"/>
        <w:autoSpaceDE w:val="0"/>
        <w:autoSpaceDN w:val="0"/>
        <w:adjustRightInd w:val="0"/>
      </w:pPr>
      <w:bookmarkStart w:id="0" w:name="_GoBack"/>
      <w:bookmarkEnd w:id="0"/>
    </w:p>
    <w:p w:rsidR="0025655D" w:rsidRDefault="0025655D" w:rsidP="00D320CE">
      <w:pPr>
        <w:widowControl w:val="0"/>
        <w:autoSpaceDE w:val="0"/>
        <w:autoSpaceDN w:val="0"/>
        <w:adjustRightInd w:val="0"/>
      </w:pPr>
      <w:r>
        <w:rPr>
          <w:b/>
          <w:bCs/>
        </w:rPr>
        <w:t>Section 100.1120  Certificate of Review and Approval</w:t>
      </w:r>
      <w:r>
        <w:t xml:space="preserve"> </w:t>
      </w:r>
    </w:p>
    <w:p w:rsidR="0025655D" w:rsidRDefault="0025655D" w:rsidP="00D320CE">
      <w:pPr>
        <w:widowControl w:val="0"/>
        <w:autoSpaceDE w:val="0"/>
        <w:autoSpaceDN w:val="0"/>
        <w:adjustRightInd w:val="0"/>
      </w:pPr>
    </w:p>
    <w:p w:rsidR="0025655D" w:rsidRDefault="0025655D" w:rsidP="00D320CE">
      <w:pPr>
        <w:widowControl w:val="0"/>
        <w:autoSpaceDE w:val="0"/>
        <w:autoSpaceDN w:val="0"/>
        <w:adjustRightInd w:val="0"/>
      </w:pPr>
      <w:r>
        <w:t xml:space="preserve">Prior to filing recodified rules with the Index Department, the agency must obtain a Certificate of Review and Approval from the Index Department (See Appendix E, Illustration C and Sections 100.450 and 100.550). </w:t>
      </w:r>
      <w:r w:rsidR="00D320CE">
        <w:t xml:space="preserve"> </w:t>
      </w:r>
      <w:r>
        <w:t>Such Certificate shall only be issued when the rules being recodified meet the requirements not only of codification but also of filing and publication as outlined in this Part.</w:t>
      </w:r>
      <w:r w:rsidR="00D320CE">
        <w:t xml:space="preserve"> </w:t>
      </w:r>
      <w:r>
        <w:t xml:space="preserve"> Prior to accepting recodified rules for filing, the Index Department staff shall review the rules and the Notice of Recodification to ensure that they meet the codification, filing, and publication requirements as outlined in this Part and, if so, will issue a Certificate of Review and Approval. </w:t>
      </w:r>
      <w:r w:rsidR="00D320CE">
        <w:t xml:space="preserve"> </w:t>
      </w:r>
      <w:r>
        <w:t xml:space="preserve">Please refer to Section 100.550 for further information on the Certificate of Review and Approval. </w:t>
      </w:r>
    </w:p>
    <w:p w:rsidR="0025655D" w:rsidRDefault="0025655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552472" w:rsidRPr="00D55B37" w:rsidRDefault="00552472" w:rsidP="00552472">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552472" w:rsidRPr="00D55B37" w:rsidSect="00D320C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655D"/>
    <w:rsid w:val="00052387"/>
    <w:rsid w:val="0006454B"/>
    <w:rsid w:val="000F6221"/>
    <w:rsid w:val="0025655D"/>
    <w:rsid w:val="00552472"/>
    <w:rsid w:val="00AD360C"/>
    <w:rsid w:val="00CD7D7A"/>
    <w:rsid w:val="00D320CE"/>
    <w:rsid w:val="00D3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3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2012-06-21T18:10:00Z</dcterms:created>
  <dcterms:modified xsi:type="dcterms:W3CDTF">2012-06-21T18:10:00Z</dcterms:modified>
</cp:coreProperties>
</file>