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5D" w:rsidRDefault="0060605D" w:rsidP="004B07BD">
      <w:pPr>
        <w:widowControl w:val="0"/>
        <w:autoSpaceDE w:val="0"/>
        <w:autoSpaceDN w:val="0"/>
        <w:adjustRightInd w:val="0"/>
      </w:pPr>
      <w:bookmarkStart w:id="0" w:name="_GoBack"/>
      <w:bookmarkEnd w:id="0"/>
    </w:p>
    <w:p w:rsidR="0060605D" w:rsidRDefault="0060605D" w:rsidP="004B07BD">
      <w:pPr>
        <w:widowControl w:val="0"/>
        <w:autoSpaceDE w:val="0"/>
        <w:autoSpaceDN w:val="0"/>
        <w:adjustRightInd w:val="0"/>
      </w:pPr>
      <w:r>
        <w:rPr>
          <w:b/>
          <w:bCs/>
        </w:rPr>
        <w:t>Section 100.140  Codification Outline</w:t>
      </w:r>
      <w:r>
        <w:t xml:space="preserve"> </w:t>
      </w:r>
    </w:p>
    <w:p w:rsidR="0060605D" w:rsidRDefault="0060605D" w:rsidP="004B07BD">
      <w:pPr>
        <w:widowControl w:val="0"/>
        <w:autoSpaceDE w:val="0"/>
        <w:autoSpaceDN w:val="0"/>
        <w:adjustRightInd w:val="0"/>
      </w:pPr>
    </w:p>
    <w:p w:rsidR="0060605D" w:rsidRDefault="0060605D" w:rsidP="004B07BD">
      <w:pPr>
        <w:widowControl w:val="0"/>
        <w:autoSpaceDE w:val="0"/>
        <w:autoSpaceDN w:val="0"/>
        <w:adjustRightInd w:val="0"/>
      </w:pPr>
      <w:r>
        <w:t xml:space="preserve">The 67 Chapters of the Code are listed below. If an agency does not know where its rules appear in the Code outline, it must contact the Index Department, which maintains a detailed outline including Chapters, General Acts, Parts and the agency to which these Parts are assigned.  In the first issue of the Illinois Register each year, the Index Department will publish the current outline, including numbering and headings, of Chapters, General Acts and Parts, identifying the agency adopting each Part.  Updated versions of the outline shall be available from the Index Department upon request throughout the year. </w:t>
      </w:r>
    </w:p>
    <w:p w:rsidR="0060605D" w:rsidRDefault="0060605D" w:rsidP="004B07BD">
      <w:pPr>
        <w:widowControl w:val="0"/>
        <w:autoSpaceDE w:val="0"/>
        <w:autoSpaceDN w:val="0"/>
        <w:adjustRightInd w:val="0"/>
      </w:pPr>
    </w:p>
    <w:p w:rsidR="0060605D" w:rsidRDefault="0060605D" w:rsidP="004B07BD">
      <w:pPr>
        <w:widowControl w:val="0"/>
        <w:autoSpaceDE w:val="0"/>
        <w:autoSpaceDN w:val="0"/>
        <w:adjustRightInd w:val="0"/>
        <w:ind w:left="720"/>
      </w:pPr>
      <w:r>
        <w:rPr>
          <w:u w:val="single"/>
        </w:rPr>
        <w:t>Government</w:t>
      </w:r>
      <w:r>
        <w:t xml:space="preserve"> </w:t>
      </w:r>
    </w:p>
    <w:p w:rsidR="0060605D" w:rsidRDefault="0060605D" w:rsidP="004B07BD">
      <w:pPr>
        <w:widowControl w:val="0"/>
        <w:autoSpaceDE w:val="0"/>
        <w:autoSpaceDN w:val="0"/>
        <w:adjustRightInd w:val="0"/>
        <w:ind w:left="720"/>
      </w:pPr>
      <w:r>
        <w:t xml:space="preserve">5  General Provisions </w:t>
      </w:r>
    </w:p>
    <w:p w:rsidR="0060605D" w:rsidRDefault="0060605D" w:rsidP="004B07BD">
      <w:pPr>
        <w:widowControl w:val="0"/>
        <w:autoSpaceDE w:val="0"/>
        <w:autoSpaceDN w:val="0"/>
        <w:adjustRightInd w:val="0"/>
        <w:ind w:left="720"/>
      </w:pPr>
      <w:r>
        <w:t xml:space="preserve">10  Elections </w:t>
      </w:r>
    </w:p>
    <w:p w:rsidR="0060605D" w:rsidRDefault="0060605D" w:rsidP="004B07BD">
      <w:pPr>
        <w:widowControl w:val="0"/>
        <w:autoSpaceDE w:val="0"/>
        <w:autoSpaceDN w:val="0"/>
        <w:adjustRightInd w:val="0"/>
        <w:ind w:left="720"/>
      </w:pPr>
      <w:r>
        <w:t xml:space="preserve">15  Executive Officers </w:t>
      </w:r>
    </w:p>
    <w:p w:rsidR="0060605D" w:rsidRDefault="0060605D" w:rsidP="004B07BD">
      <w:pPr>
        <w:widowControl w:val="0"/>
        <w:autoSpaceDE w:val="0"/>
        <w:autoSpaceDN w:val="0"/>
        <w:adjustRightInd w:val="0"/>
        <w:ind w:left="720"/>
      </w:pPr>
      <w:r>
        <w:t xml:space="preserve">20  Executive Branch </w:t>
      </w:r>
    </w:p>
    <w:p w:rsidR="0060605D" w:rsidRDefault="0060605D" w:rsidP="004B07BD">
      <w:pPr>
        <w:widowControl w:val="0"/>
        <w:autoSpaceDE w:val="0"/>
        <w:autoSpaceDN w:val="0"/>
        <w:adjustRightInd w:val="0"/>
        <w:ind w:left="720"/>
      </w:pPr>
      <w:r>
        <w:t xml:space="preserve">25  Legislature </w:t>
      </w:r>
    </w:p>
    <w:p w:rsidR="0060605D" w:rsidRDefault="0060605D" w:rsidP="004B07BD">
      <w:pPr>
        <w:widowControl w:val="0"/>
        <w:autoSpaceDE w:val="0"/>
        <w:autoSpaceDN w:val="0"/>
        <w:adjustRightInd w:val="0"/>
        <w:ind w:left="720"/>
      </w:pPr>
      <w:r>
        <w:t xml:space="preserve">30  Finances </w:t>
      </w:r>
    </w:p>
    <w:p w:rsidR="0060605D" w:rsidRDefault="0060605D" w:rsidP="004B07BD">
      <w:pPr>
        <w:widowControl w:val="0"/>
        <w:autoSpaceDE w:val="0"/>
        <w:autoSpaceDN w:val="0"/>
        <w:adjustRightInd w:val="0"/>
        <w:ind w:left="720"/>
      </w:pPr>
      <w:r>
        <w:t xml:space="preserve">35  Revenue </w:t>
      </w:r>
    </w:p>
    <w:p w:rsidR="0060605D" w:rsidRDefault="0060605D" w:rsidP="004B07BD">
      <w:pPr>
        <w:widowControl w:val="0"/>
        <w:autoSpaceDE w:val="0"/>
        <w:autoSpaceDN w:val="0"/>
        <w:adjustRightInd w:val="0"/>
        <w:ind w:left="720"/>
      </w:pPr>
      <w:r>
        <w:t xml:space="preserve">40  Pensions </w:t>
      </w:r>
    </w:p>
    <w:p w:rsidR="0060605D" w:rsidRDefault="0060605D" w:rsidP="004B07BD">
      <w:pPr>
        <w:widowControl w:val="0"/>
        <w:autoSpaceDE w:val="0"/>
        <w:autoSpaceDN w:val="0"/>
        <w:adjustRightInd w:val="0"/>
        <w:ind w:left="720"/>
      </w:pPr>
      <w:r>
        <w:t xml:space="preserve">45  Interstate Compacts </w:t>
      </w:r>
    </w:p>
    <w:p w:rsidR="0060605D" w:rsidRDefault="0060605D" w:rsidP="004B07BD">
      <w:pPr>
        <w:widowControl w:val="0"/>
        <w:autoSpaceDE w:val="0"/>
        <w:autoSpaceDN w:val="0"/>
        <w:adjustRightInd w:val="0"/>
        <w:ind w:left="720"/>
      </w:pPr>
      <w:r>
        <w:t xml:space="preserve">50  Local Government </w:t>
      </w:r>
    </w:p>
    <w:p w:rsidR="0060605D" w:rsidRDefault="0060605D" w:rsidP="004B07BD">
      <w:pPr>
        <w:widowControl w:val="0"/>
        <w:autoSpaceDE w:val="0"/>
        <w:autoSpaceDN w:val="0"/>
        <w:adjustRightInd w:val="0"/>
        <w:ind w:left="720"/>
      </w:pPr>
      <w:r>
        <w:t xml:space="preserve">55  Counties </w:t>
      </w:r>
    </w:p>
    <w:p w:rsidR="0060605D" w:rsidRDefault="0060605D" w:rsidP="004B07BD">
      <w:pPr>
        <w:widowControl w:val="0"/>
        <w:autoSpaceDE w:val="0"/>
        <w:autoSpaceDN w:val="0"/>
        <w:adjustRightInd w:val="0"/>
        <w:ind w:left="720"/>
      </w:pPr>
      <w:r>
        <w:t xml:space="preserve">60  Townships </w:t>
      </w:r>
    </w:p>
    <w:p w:rsidR="0060605D" w:rsidRDefault="0060605D" w:rsidP="004B07BD">
      <w:pPr>
        <w:widowControl w:val="0"/>
        <w:autoSpaceDE w:val="0"/>
        <w:autoSpaceDN w:val="0"/>
        <w:adjustRightInd w:val="0"/>
        <w:ind w:left="720"/>
      </w:pPr>
      <w:r>
        <w:t xml:space="preserve">65  Municipalities </w:t>
      </w:r>
    </w:p>
    <w:p w:rsidR="0060605D" w:rsidRDefault="0060605D" w:rsidP="004B07BD">
      <w:pPr>
        <w:widowControl w:val="0"/>
        <w:autoSpaceDE w:val="0"/>
        <w:autoSpaceDN w:val="0"/>
        <w:adjustRightInd w:val="0"/>
        <w:ind w:left="720"/>
      </w:pPr>
      <w:r>
        <w:t xml:space="preserve">70  Special Districts </w:t>
      </w:r>
    </w:p>
    <w:p w:rsidR="0060605D" w:rsidRDefault="0060605D" w:rsidP="004B07BD">
      <w:pPr>
        <w:widowControl w:val="0"/>
        <w:autoSpaceDE w:val="0"/>
        <w:autoSpaceDN w:val="0"/>
        <w:adjustRightInd w:val="0"/>
        <w:ind w:left="720"/>
      </w:pPr>
      <w:r>
        <w:t xml:space="preserve">75  Libraries </w:t>
      </w:r>
    </w:p>
    <w:p w:rsidR="0060605D" w:rsidRDefault="0060605D" w:rsidP="004B07BD">
      <w:pPr>
        <w:widowControl w:val="0"/>
        <w:autoSpaceDE w:val="0"/>
        <w:autoSpaceDN w:val="0"/>
        <w:adjustRightInd w:val="0"/>
      </w:pPr>
    </w:p>
    <w:p w:rsidR="0060605D" w:rsidRDefault="0060605D" w:rsidP="004B07BD">
      <w:pPr>
        <w:widowControl w:val="0"/>
        <w:autoSpaceDE w:val="0"/>
        <w:autoSpaceDN w:val="0"/>
        <w:adjustRightInd w:val="0"/>
        <w:ind w:left="720"/>
      </w:pPr>
      <w:r>
        <w:rPr>
          <w:u w:val="single"/>
        </w:rPr>
        <w:t>Education</w:t>
      </w:r>
      <w:r>
        <w:t xml:space="preserve"> </w:t>
      </w:r>
    </w:p>
    <w:p w:rsidR="0060605D" w:rsidRDefault="0060605D" w:rsidP="004B07BD">
      <w:pPr>
        <w:widowControl w:val="0"/>
        <w:autoSpaceDE w:val="0"/>
        <w:autoSpaceDN w:val="0"/>
        <w:adjustRightInd w:val="0"/>
        <w:ind w:left="720"/>
      </w:pPr>
      <w:r>
        <w:t xml:space="preserve">105  Schools </w:t>
      </w:r>
    </w:p>
    <w:p w:rsidR="0060605D" w:rsidRDefault="0060605D" w:rsidP="004B07BD">
      <w:pPr>
        <w:widowControl w:val="0"/>
        <w:autoSpaceDE w:val="0"/>
        <w:autoSpaceDN w:val="0"/>
        <w:adjustRightInd w:val="0"/>
        <w:ind w:left="720"/>
      </w:pPr>
      <w:r>
        <w:t xml:space="preserve">110  Higher Education </w:t>
      </w:r>
    </w:p>
    <w:p w:rsidR="0060605D" w:rsidRDefault="0060605D" w:rsidP="004B07BD">
      <w:pPr>
        <w:widowControl w:val="0"/>
        <w:autoSpaceDE w:val="0"/>
        <w:autoSpaceDN w:val="0"/>
        <w:adjustRightInd w:val="0"/>
        <w:ind w:left="720"/>
      </w:pPr>
      <w:r>
        <w:t xml:space="preserve">115  Education Labor Relations </w:t>
      </w:r>
    </w:p>
    <w:p w:rsidR="0060605D" w:rsidRDefault="0060605D" w:rsidP="004B07BD">
      <w:pPr>
        <w:widowControl w:val="0"/>
        <w:autoSpaceDE w:val="0"/>
        <w:autoSpaceDN w:val="0"/>
        <w:adjustRightInd w:val="0"/>
      </w:pPr>
    </w:p>
    <w:p w:rsidR="0060605D" w:rsidRDefault="0060605D" w:rsidP="004B07BD">
      <w:pPr>
        <w:widowControl w:val="0"/>
        <w:autoSpaceDE w:val="0"/>
        <w:autoSpaceDN w:val="0"/>
        <w:adjustRightInd w:val="0"/>
        <w:ind w:left="720"/>
      </w:pPr>
      <w:r>
        <w:rPr>
          <w:u w:val="single"/>
        </w:rPr>
        <w:t>Regulations</w:t>
      </w:r>
      <w:r>
        <w:t xml:space="preserve"> </w:t>
      </w:r>
    </w:p>
    <w:p w:rsidR="0060605D" w:rsidRDefault="0060605D" w:rsidP="004B07BD">
      <w:pPr>
        <w:widowControl w:val="0"/>
        <w:autoSpaceDE w:val="0"/>
        <w:autoSpaceDN w:val="0"/>
        <w:adjustRightInd w:val="0"/>
        <w:ind w:left="720"/>
      </w:pPr>
      <w:r>
        <w:t xml:space="preserve">205  Financial Regulations </w:t>
      </w:r>
    </w:p>
    <w:p w:rsidR="0060605D" w:rsidRDefault="004833D3" w:rsidP="004B07BD">
      <w:pPr>
        <w:widowControl w:val="0"/>
        <w:autoSpaceDE w:val="0"/>
        <w:autoSpaceDN w:val="0"/>
        <w:adjustRightInd w:val="0"/>
        <w:ind w:left="720"/>
      </w:pPr>
      <w:r>
        <w:t>2</w:t>
      </w:r>
      <w:r w:rsidR="0060605D">
        <w:t xml:space="preserve">10  Health Facilities </w:t>
      </w:r>
    </w:p>
    <w:p w:rsidR="0060605D" w:rsidRDefault="0060605D" w:rsidP="004B07BD">
      <w:pPr>
        <w:widowControl w:val="0"/>
        <w:autoSpaceDE w:val="0"/>
        <w:autoSpaceDN w:val="0"/>
        <w:adjustRightInd w:val="0"/>
        <w:ind w:left="720"/>
      </w:pPr>
      <w:r>
        <w:t xml:space="preserve">215  Insurance </w:t>
      </w:r>
    </w:p>
    <w:p w:rsidR="0060605D" w:rsidRDefault="0060605D" w:rsidP="004B07BD">
      <w:pPr>
        <w:widowControl w:val="0"/>
        <w:autoSpaceDE w:val="0"/>
        <w:autoSpaceDN w:val="0"/>
        <w:adjustRightInd w:val="0"/>
        <w:ind w:left="720"/>
      </w:pPr>
      <w:r>
        <w:t xml:space="preserve">220  Utilities </w:t>
      </w:r>
    </w:p>
    <w:p w:rsidR="0060605D" w:rsidRDefault="0060605D" w:rsidP="004B07BD">
      <w:pPr>
        <w:widowControl w:val="0"/>
        <w:autoSpaceDE w:val="0"/>
        <w:autoSpaceDN w:val="0"/>
        <w:adjustRightInd w:val="0"/>
        <w:ind w:left="720"/>
      </w:pPr>
      <w:r>
        <w:t xml:space="preserve">225  Professions and Occupations </w:t>
      </w:r>
    </w:p>
    <w:p w:rsidR="0060605D" w:rsidRDefault="0060605D" w:rsidP="004B07BD">
      <w:pPr>
        <w:widowControl w:val="0"/>
        <w:autoSpaceDE w:val="0"/>
        <w:autoSpaceDN w:val="0"/>
        <w:adjustRightInd w:val="0"/>
        <w:ind w:left="720"/>
      </w:pPr>
      <w:r>
        <w:t xml:space="preserve">230  Gaming </w:t>
      </w:r>
    </w:p>
    <w:p w:rsidR="0060605D" w:rsidRDefault="0060605D" w:rsidP="004B07BD">
      <w:pPr>
        <w:widowControl w:val="0"/>
        <w:autoSpaceDE w:val="0"/>
        <w:autoSpaceDN w:val="0"/>
        <w:adjustRightInd w:val="0"/>
        <w:ind w:left="720"/>
      </w:pPr>
      <w:r>
        <w:t xml:space="preserve">235  Liquor </w:t>
      </w:r>
    </w:p>
    <w:p w:rsidR="0060605D" w:rsidRDefault="0060605D" w:rsidP="004B07BD">
      <w:pPr>
        <w:widowControl w:val="0"/>
        <w:autoSpaceDE w:val="0"/>
        <w:autoSpaceDN w:val="0"/>
        <w:adjustRightInd w:val="0"/>
        <w:ind w:left="720"/>
      </w:pPr>
      <w:r>
        <w:t xml:space="preserve">240  Warehouses </w:t>
      </w:r>
    </w:p>
    <w:p w:rsidR="0060605D" w:rsidRDefault="0060605D" w:rsidP="004B07BD">
      <w:pPr>
        <w:widowControl w:val="0"/>
        <w:autoSpaceDE w:val="0"/>
        <w:autoSpaceDN w:val="0"/>
        <w:adjustRightInd w:val="0"/>
        <w:ind w:left="720"/>
      </w:pPr>
    </w:p>
    <w:p w:rsidR="0060605D" w:rsidRDefault="0060605D" w:rsidP="004B07BD">
      <w:pPr>
        <w:widowControl w:val="0"/>
        <w:autoSpaceDE w:val="0"/>
        <w:autoSpaceDN w:val="0"/>
        <w:adjustRightInd w:val="0"/>
        <w:ind w:left="720"/>
      </w:pPr>
      <w:r>
        <w:rPr>
          <w:u w:val="single"/>
        </w:rPr>
        <w:t>Human Needs</w:t>
      </w:r>
      <w:r>
        <w:t xml:space="preserve"> </w:t>
      </w:r>
    </w:p>
    <w:p w:rsidR="0060605D" w:rsidRDefault="0060605D" w:rsidP="004B07BD">
      <w:pPr>
        <w:widowControl w:val="0"/>
        <w:autoSpaceDE w:val="0"/>
        <w:autoSpaceDN w:val="0"/>
        <w:adjustRightInd w:val="0"/>
        <w:ind w:left="720"/>
      </w:pPr>
      <w:r>
        <w:t xml:space="preserve">305  Public Aid </w:t>
      </w:r>
    </w:p>
    <w:p w:rsidR="0060605D" w:rsidRDefault="0060605D" w:rsidP="004B07BD">
      <w:pPr>
        <w:widowControl w:val="0"/>
        <w:autoSpaceDE w:val="0"/>
        <w:autoSpaceDN w:val="0"/>
        <w:adjustRightInd w:val="0"/>
        <w:ind w:left="720"/>
      </w:pPr>
      <w:r>
        <w:t xml:space="preserve">310  Housing </w:t>
      </w:r>
    </w:p>
    <w:p w:rsidR="0060605D" w:rsidRDefault="0060605D" w:rsidP="004B07BD">
      <w:pPr>
        <w:widowControl w:val="0"/>
        <w:autoSpaceDE w:val="0"/>
        <w:autoSpaceDN w:val="0"/>
        <w:adjustRightInd w:val="0"/>
        <w:ind w:left="720"/>
      </w:pPr>
      <w:r>
        <w:lastRenderedPageBreak/>
        <w:t xml:space="preserve">315  Urban Problems </w:t>
      </w:r>
    </w:p>
    <w:p w:rsidR="0060605D" w:rsidRDefault="0060605D" w:rsidP="004B07BD">
      <w:pPr>
        <w:widowControl w:val="0"/>
        <w:autoSpaceDE w:val="0"/>
        <w:autoSpaceDN w:val="0"/>
        <w:adjustRightInd w:val="0"/>
        <w:ind w:left="720"/>
      </w:pPr>
      <w:r>
        <w:t xml:space="preserve">320  Aging </w:t>
      </w:r>
    </w:p>
    <w:p w:rsidR="0060605D" w:rsidRDefault="0060605D" w:rsidP="004B07BD">
      <w:pPr>
        <w:widowControl w:val="0"/>
        <w:autoSpaceDE w:val="0"/>
        <w:autoSpaceDN w:val="0"/>
        <w:adjustRightInd w:val="0"/>
        <w:ind w:left="720"/>
      </w:pPr>
      <w:r>
        <w:t xml:space="preserve">325  Children </w:t>
      </w:r>
    </w:p>
    <w:p w:rsidR="0060605D" w:rsidRDefault="0060605D" w:rsidP="004B07BD">
      <w:pPr>
        <w:widowControl w:val="0"/>
        <w:autoSpaceDE w:val="0"/>
        <w:autoSpaceDN w:val="0"/>
        <w:adjustRightInd w:val="0"/>
        <w:ind w:left="720"/>
      </w:pPr>
      <w:r>
        <w:t xml:space="preserve">330  Veterans </w:t>
      </w:r>
    </w:p>
    <w:p w:rsidR="0060605D" w:rsidRDefault="0060605D" w:rsidP="004B07BD">
      <w:pPr>
        <w:widowControl w:val="0"/>
        <w:autoSpaceDE w:val="0"/>
        <w:autoSpaceDN w:val="0"/>
        <w:adjustRightInd w:val="0"/>
        <w:ind w:left="720"/>
      </w:pPr>
    </w:p>
    <w:p w:rsidR="0060605D" w:rsidRDefault="0060605D" w:rsidP="004B07BD">
      <w:pPr>
        <w:widowControl w:val="0"/>
        <w:autoSpaceDE w:val="0"/>
        <w:autoSpaceDN w:val="0"/>
        <w:adjustRightInd w:val="0"/>
        <w:ind w:left="720"/>
      </w:pPr>
      <w:r>
        <w:rPr>
          <w:u w:val="single"/>
        </w:rPr>
        <w:t>Health and Safety</w:t>
      </w:r>
      <w:r>
        <w:t xml:space="preserve"> </w:t>
      </w:r>
    </w:p>
    <w:p w:rsidR="0060605D" w:rsidRDefault="0060605D" w:rsidP="004B07BD">
      <w:pPr>
        <w:widowControl w:val="0"/>
        <w:autoSpaceDE w:val="0"/>
        <w:autoSpaceDN w:val="0"/>
        <w:adjustRightInd w:val="0"/>
        <w:ind w:left="720"/>
      </w:pPr>
      <w:r>
        <w:t>405  Menta</w:t>
      </w:r>
      <w:r w:rsidR="004833D3">
        <w:t>l</w:t>
      </w:r>
      <w:r>
        <w:t xml:space="preserve"> Health </w:t>
      </w:r>
    </w:p>
    <w:p w:rsidR="0060605D" w:rsidRDefault="004833D3" w:rsidP="004B07BD">
      <w:pPr>
        <w:widowControl w:val="0"/>
        <w:autoSpaceDE w:val="0"/>
        <w:autoSpaceDN w:val="0"/>
        <w:adjustRightInd w:val="0"/>
        <w:ind w:left="720"/>
      </w:pPr>
      <w:r>
        <w:t>4</w:t>
      </w:r>
      <w:r w:rsidR="0060605D">
        <w:t xml:space="preserve">10  Public Health </w:t>
      </w:r>
    </w:p>
    <w:p w:rsidR="0060605D" w:rsidRDefault="0060605D" w:rsidP="004B07BD">
      <w:pPr>
        <w:widowControl w:val="0"/>
        <w:autoSpaceDE w:val="0"/>
        <w:autoSpaceDN w:val="0"/>
        <w:adjustRightInd w:val="0"/>
        <w:ind w:left="720"/>
      </w:pPr>
      <w:r>
        <w:t xml:space="preserve">415  Environmental Safety </w:t>
      </w:r>
    </w:p>
    <w:p w:rsidR="004833D3" w:rsidRDefault="0060605D" w:rsidP="004B07BD">
      <w:pPr>
        <w:widowControl w:val="0"/>
        <w:autoSpaceDE w:val="0"/>
        <w:autoSpaceDN w:val="0"/>
        <w:adjustRightInd w:val="0"/>
        <w:ind w:left="720"/>
      </w:pPr>
      <w:r>
        <w:t xml:space="preserve">420  Nuclear Safety </w:t>
      </w:r>
    </w:p>
    <w:p w:rsidR="0060605D" w:rsidRDefault="0060605D" w:rsidP="004B07BD">
      <w:pPr>
        <w:widowControl w:val="0"/>
        <w:autoSpaceDE w:val="0"/>
        <w:autoSpaceDN w:val="0"/>
        <w:adjustRightInd w:val="0"/>
        <w:ind w:left="720"/>
      </w:pPr>
      <w:r>
        <w:t xml:space="preserve">425  Fire Safety </w:t>
      </w:r>
    </w:p>
    <w:p w:rsidR="0060605D" w:rsidRDefault="0060605D" w:rsidP="004B07BD">
      <w:pPr>
        <w:widowControl w:val="0"/>
        <w:autoSpaceDE w:val="0"/>
        <w:autoSpaceDN w:val="0"/>
        <w:adjustRightInd w:val="0"/>
        <w:ind w:left="720"/>
      </w:pPr>
      <w:r>
        <w:t xml:space="preserve">430  Public Safety </w:t>
      </w:r>
    </w:p>
    <w:p w:rsidR="0060605D" w:rsidRDefault="0060605D" w:rsidP="004B07BD">
      <w:pPr>
        <w:widowControl w:val="0"/>
        <w:autoSpaceDE w:val="0"/>
        <w:autoSpaceDN w:val="0"/>
        <w:adjustRightInd w:val="0"/>
        <w:ind w:left="720"/>
      </w:pPr>
    </w:p>
    <w:p w:rsidR="0060605D" w:rsidRDefault="0060605D" w:rsidP="004B07BD">
      <w:pPr>
        <w:widowControl w:val="0"/>
        <w:autoSpaceDE w:val="0"/>
        <w:autoSpaceDN w:val="0"/>
        <w:adjustRightInd w:val="0"/>
        <w:ind w:left="720"/>
      </w:pPr>
      <w:r>
        <w:rPr>
          <w:u w:val="single"/>
        </w:rPr>
        <w:t>Husbandry</w:t>
      </w:r>
      <w:r>
        <w:t xml:space="preserve"> </w:t>
      </w:r>
    </w:p>
    <w:p w:rsidR="0060605D" w:rsidRDefault="0060605D" w:rsidP="004B07BD">
      <w:pPr>
        <w:widowControl w:val="0"/>
        <w:autoSpaceDE w:val="0"/>
        <w:autoSpaceDN w:val="0"/>
        <w:adjustRightInd w:val="0"/>
        <w:ind w:left="720"/>
      </w:pPr>
      <w:r>
        <w:t xml:space="preserve">505  Agriculture </w:t>
      </w:r>
    </w:p>
    <w:p w:rsidR="0060605D" w:rsidRDefault="0060605D" w:rsidP="004B07BD">
      <w:pPr>
        <w:widowControl w:val="0"/>
        <w:autoSpaceDE w:val="0"/>
        <w:autoSpaceDN w:val="0"/>
        <w:adjustRightInd w:val="0"/>
        <w:ind w:left="720"/>
      </w:pPr>
      <w:r>
        <w:t xml:space="preserve">510  Animals </w:t>
      </w:r>
    </w:p>
    <w:p w:rsidR="0060605D" w:rsidRDefault="0060605D" w:rsidP="004B07BD">
      <w:pPr>
        <w:widowControl w:val="0"/>
        <w:autoSpaceDE w:val="0"/>
        <w:autoSpaceDN w:val="0"/>
        <w:adjustRightInd w:val="0"/>
        <w:ind w:left="720"/>
      </w:pPr>
      <w:r>
        <w:t xml:space="preserve">515  Fish </w:t>
      </w:r>
    </w:p>
    <w:p w:rsidR="0060605D" w:rsidRDefault="0060605D" w:rsidP="004B07BD">
      <w:pPr>
        <w:widowControl w:val="0"/>
        <w:autoSpaceDE w:val="0"/>
        <w:autoSpaceDN w:val="0"/>
        <w:adjustRightInd w:val="0"/>
        <w:ind w:left="720"/>
      </w:pPr>
      <w:r>
        <w:t xml:space="preserve">520  Wildlife </w:t>
      </w:r>
    </w:p>
    <w:p w:rsidR="0060605D" w:rsidRDefault="0060605D" w:rsidP="004B07BD">
      <w:pPr>
        <w:widowControl w:val="0"/>
        <w:autoSpaceDE w:val="0"/>
        <w:autoSpaceDN w:val="0"/>
        <w:adjustRightInd w:val="0"/>
        <w:ind w:left="720"/>
      </w:pPr>
      <w:r>
        <w:t xml:space="preserve">525  Conservation </w:t>
      </w:r>
    </w:p>
    <w:p w:rsidR="0060605D" w:rsidRDefault="0060605D" w:rsidP="004B07BD">
      <w:pPr>
        <w:widowControl w:val="0"/>
        <w:autoSpaceDE w:val="0"/>
        <w:autoSpaceDN w:val="0"/>
        <w:adjustRightInd w:val="0"/>
        <w:ind w:left="720"/>
      </w:pPr>
    </w:p>
    <w:p w:rsidR="0060605D" w:rsidRDefault="0060605D" w:rsidP="004B07BD">
      <w:pPr>
        <w:widowControl w:val="0"/>
        <w:autoSpaceDE w:val="0"/>
        <w:autoSpaceDN w:val="0"/>
        <w:adjustRightInd w:val="0"/>
        <w:ind w:left="720"/>
      </w:pPr>
      <w:r>
        <w:rPr>
          <w:u w:val="single"/>
        </w:rPr>
        <w:t>Transportation</w:t>
      </w:r>
      <w:r>
        <w:t xml:space="preserve"> </w:t>
      </w:r>
    </w:p>
    <w:p w:rsidR="0060605D" w:rsidRDefault="0060605D" w:rsidP="004B07BD">
      <w:pPr>
        <w:widowControl w:val="0"/>
        <w:autoSpaceDE w:val="0"/>
        <w:autoSpaceDN w:val="0"/>
        <w:adjustRightInd w:val="0"/>
        <w:ind w:left="720"/>
      </w:pPr>
      <w:r>
        <w:t xml:space="preserve">605  Roads and Bridges </w:t>
      </w:r>
    </w:p>
    <w:p w:rsidR="0060605D" w:rsidRDefault="0060605D" w:rsidP="004B07BD">
      <w:pPr>
        <w:widowControl w:val="0"/>
        <w:autoSpaceDE w:val="0"/>
        <w:autoSpaceDN w:val="0"/>
        <w:adjustRightInd w:val="0"/>
        <w:ind w:left="720"/>
      </w:pPr>
      <w:r>
        <w:t xml:space="preserve">610  Railroads </w:t>
      </w:r>
    </w:p>
    <w:p w:rsidR="0060605D" w:rsidRDefault="0060605D" w:rsidP="004B07BD">
      <w:pPr>
        <w:widowControl w:val="0"/>
        <w:autoSpaceDE w:val="0"/>
        <w:autoSpaceDN w:val="0"/>
        <w:adjustRightInd w:val="0"/>
        <w:ind w:left="720"/>
      </w:pPr>
      <w:r>
        <w:t xml:space="preserve">615  Waterways </w:t>
      </w:r>
    </w:p>
    <w:p w:rsidR="0060605D" w:rsidRDefault="0060605D" w:rsidP="004B07BD">
      <w:pPr>
        <w:widowControl w:val="0"/>
        <w:autoSpaceDE w:val="0"/>
        <w:autoSpaceDN w:val="0"/>
        <w:adjustRightInd w:val="0"/>
        <w:ind w:left="720"/>
      </w:pPr>
      <w:r>
        <w:t xml:space="preserve">620  Air Transportation </w:t>
      </w:r>
    </w:p>
    <w:p w:rsidR="0060605D" w:rsidRDefault="0060605D" w:rsidP="004B07BD">
      <w:pPr>
        <w:widowControl w:val="0"/>
        <w:autoSpaceDE w:val="0"/>
        <w:autoSpaceDN w:val="0"/>
        <w:adjustRightInd w:val="0"/>
        <w:ind w:left="720"/>
      </w:pPr>
      <w:r>
        <w:t xml:space="preserve">625  Vehicles </w:t>
      </w:r>
    </w:p>
    <w:p w:rsidR="0060605D" w:rsidRDefault="0060605D" w:rsidP="004B07BD">
      <w:pPr>
        <w:widowControl w:val="0"/>
        <w:autoSpaceDE w:val="0"/>
        <w:autoSpaceDN w:val="0"/>
        <w:adjustRightInd w:val="0"/>
        <w:ind w:left="720"/>
      </w:pPr>
    </w:p>
    <w:p w:rsidR="0060605D" w:rsidRDefault="0060605D" w:rsidP="004B07BD">
      <w:pPr>
        <w:widowControl w:val="0"/>
        <w:autoSpaceDE w:val="0"/>
        <w:autoSpaceDN w:val="0"/>
        <w:adjustRightInd w:val="0"/>
        <w:ind w:left="720"/>
      </w:pPr>
      <w:r>
        <w:rPr>
          <w:u w:val="single"/>
        </w:rPr>
        <w:t>Rights and Remedies</w:t>
      </w:r>
      <w:r>
        <w:t xml:space="preserve"> </w:t>
      </w:r>
    </w:p>
    <w:p w:rsidR="0060605D" w:rsidRDefault="0060605D" w:rsidP="004B07BD">
      <w:pPr>
        <w:widowControl w:val="0"/>
        <w:autoSpaceDE w:val="0"/>
        <w:autoSpaceDN w:val="0"/>
        <w:adjustRightInd w:val="0"/>
        <w:ind w:left="720"/>
      </w:pPr>
      <w:r>
        <w:t xml:space="preserve">705  Courts </w:t>
      </w:r>
    </w:p>
    <w:p w:rsidR="0060605D" w:rsidRDefault="0060605D" w:rsidP="004B07BD">
      <w:pPr>
        <w:widowControl w:val="0"/>
        <w:autoSpaceDE w:val="0"/>
        <w:autoSpaceDN w:val="0"/>
        <w:adjustRightInd w:val="0"/>
        <w:ind w:left="720"/>
      </w:pPr>
      <w:r>
        <w:t xml:space="preserve">710  Alternative Dispute Resolution </w:t>
      </w:r>
    </w:p>
    <w:p w:rsidR="0060605D" w:rsidRDefault="0060605D" w:rsidP="004B07BD">
      <w:pPr>
        <w:widowControl w:val="0"/>
        <w:autoSpaceDE w:val="0"/>
        <w:autoSpaceDN w:val="0"/>
        <w:adjustRightInd w:val="0"/>
        <w:ind w:left="720"/>
      </w:pPr>
      <w:r>
        <w:t xml:space="preserve">715  Notices </w:t>
      </w:r>
    </w:p>
    <w:p w:rsidR="0060605D" w:rsidRDefault="0060605D" w:rsidP="004B07BD">
      <w:pPr>
        <w:widowControl w:val="0"/>
        <w:autoSpaceDE w:val="0"/>
        <w:autoSpaceDN w:val="0"/>
        <w:adjustRightInd w:val="0"/>
        <w:ind w:left="720"/>
      </w:pPr>
      <w:r>
        <w:t xml:space="preserve">720  Criminal Offenses </w:t>
      </w:r>
    </w:p>
    <w:p w:rsidR="0060605D" w:rsidRDefault="0060605D" w:rsidP="004B07BD">
      <w:pPr>
        <w:widowControl w:val="0"/>
        <w:autoSpaceDE w:val="0"/>
        <w:autoSpaceDN w:val="0"/>
        <w:adjustRightInd w:val="0"/>
        <w:ind w:left="720"/>
      </w:pPr>
      <w:r>
        <w:t xml:space="preserve">725  Criminal Procedures </w:t>
      </w:r>
    </w:p>
    <w:p w:rsidR="0060605D" w:rsidRDefault="0060605D" w:rsidP="004B07BD">
      <w:pPr>
        <w:widowControl w:val="0"/>
        <w:autoSpaceDE w:val="0"/>
        <w:autoSpaceDN w:val="0"/>
        <w:adjustRightInd w:val="0"/>
        <w:ind w:left="720"/>
      </w:pPr>
      <w:r>
        <w:t xml:space="preserve">730  Corrections </w:t>
      </w:r>
    </w:p>
    <w:p w:rsidR="0060605D" w:rsidRDefault="0060605D" w:rsidP="004B07BD">
      <w:pPr>
        <w:widowControl w:val="0"/>
        <w:autoSpaceDE w:val="0"/>
        <w:autoSpaceDN w:val="0"/>
        <w:adjustRightInd w:val="0"/>
        <w:ind w:left="720"/>
      </w:pPr>
      <w:r>
        <w:t xml:space="preserve">735  Civil Procedures </w:t>
      </w:r>
    </w:p>
    <w:p w:rsidR="0060605D" w:rsidRDefault="0060605D" w:rsidP="004B07BD">
      <w:pPr>
        <w:widowControl w:val="0"/>
        <w:autoSpaceDE w:val="0"/>
        <w:autoSpaceDN w:val="0"/>
        <w:adjustRightInd w:val="0"/>
        <w:ind w:left="720"/>
      </w:pPr>
      <w:r>
        <w:t xml:space="preserve">740  Civil Liabilities </w:t>
      </w:r>
    </w:p>
    <w:p w:rsidR="0060605D" w:rsidRDefault="0060605D" w:rsidP="004B07BD">
      <w:pPr>
        <w:widowControl w:val="0"/>
        <w:autoSpaceDE w:val="0"/>
        <w:autoSpaceDN w:val="0"/>
        <w:adjustRightInd w:val="0"/>
        <w:ind w:left="720"/>
      </w:pPr>
      <w:r>
        <w:t xml:space="preserve">745  Civil Immunities </w:t>
      </w:r>
    </w:p>
    <w:p w:rsidR="0060605D" w:rsidRDefault="0060605D" w:rsidP="004B07BD">
      <w:pPr>
        <w:widowControl w:val="0"/>
        <w:autoSpaceDE w:val="0"/>
        <w:autoSpaceDN w:val="0"/>
        <w:adjustRightInd w:val="0"/>
        <w:ind w:left="720"/>
      </w:pPr>
      <w:r>
        <w:t xml:space="preserve">750  Families </w:t>
      </w:r>
    </w:p>
    <w:p w:rsidR="0060605D" w:rsidRDefault="0060605D" w:rsidP="004B07BD">
      <w:pPr>
        <w:widowControl w:val="0"/>
        <w:autoSpaceDE w:val="0"/>
        <w:autoSpaceDN w:val="0"/>
        <w:adjustRightInd w:val="0"/>
        <w:ind w:left="720"/>
      </w:pPr>
      <w:r>
        <w:t xml:space="preserve">755  Estates </w:t>
      </w:r>
    </w:p>
    <w:p w:rsidR="0060605D" w:rsidRDefault="0060605D" w:rsidP="004B07BD">
      <w:pPr>
        <w:widowControl w:val="0"/>
        <w:autoSpaceDE w:val="0"/>
        <w:autoSpaceDN w:val="0"/>
        <w:adjustRightInd w:val="0"/>
        <w:ind w:left="720"/>
      </w:pPr>
      <w:r>
        <w:t xml:space="preserve">760  Trusts and Fiduciaries </w:t>
      </w:r>
    </w:p>
    <w:p w:rsidR="0060605D" w:rsidRDefault="0060605D" w:rsidP="004B07BD">
      <w:pPr>
        <w:widowControl w:val="0"/>
        <w:autoSpaceDE w:val="0"/>
        <w:autoSpaceDN w:val="0"/>
        <w:adjustRightInd w:val="0"/>
        <w:ind w:left="720"/>
      </w:pPr>
      <w:r>
        <w:t xml:space="preserve">765  Property </w:t>
      </w:r>
    </w:p>
    <w:p w:rsidR="0060605D" w:rsidRDefault="0060605D" w:rsidP="004B07BD">
      <w:pPr>
        <w:widowControl w:val="0"/>
        <w:autoSpaceDE w:val="0"/>
        <w:autoSpaceDN w:val="0"/>
        <w:adjustRightInd w:val="0"/>
        <w:ind w:left="720"/>
      </w:pPr>
      <w:r>
        <w:t xml:space="preserve">770  Liens </w:t>
      </w:r>
    </w:p>
    <w:p w:rsidR="0060605D" w:rsidRDefault="0060605D" w:rsidP="004B07BD">
      <w:pPr>
        <w:widowControl w:val="0"/>
        <w:autoSpaceDE w:val="0"/>
        <w:autoSpaceDN w:val="0"/>
        <w:adjustRightInd w:val="0"/>
        <w:ind w:left="720"/>
      </w:pPr>
      <w:r>
        <w:t xml:space="preserve">775  Human Rights </w:t>
      </w:r>
    </w:p>
    <w:p w:rsidR="0060605D" w:rsidRDefault="0060605D" w:rsidP="004B07BD">
      <w:pPr>
        <w:widowControl w:val="0"/>
        <w:autoSpaceDE w:val="0"/>
        <w:autoSpaceDN w:val="0"/>
        <w:adjustRightInd w:val="0"/>
        <w:ind w:left="720"/>
      </w:pPr>
    </w:p>
    <w:p w:rsidR="0060605D" w:rsidRDefault="0060605D" w:rsidP="004B07BD">
      <w:pPr>
        <w:widowControl w:val="0"/>
        <w:autoSpaceDE w:val="0"/>
        <w:autoSpaceDN w:val="0"/>
        <w:adjustRightInd w:val="0"/>
        <w:ind w:left="720"/>
      </w:pPr>
      <w:r>
        <w:rPr>
          <w:u w:val="single"/>
        </w:rPr>
        <w:t>Business</w:t>
      </w:r>
      <w:r>
        <w:t xml:space="preserve"> </w:t>
      </w:r>
    </w:p>
    <w:p w:rsidR="0060605D" w:rsidRDefault="0060605D" w:rsidP="004B07BD">
      <w:pPr>
        <w:widowControl w:val="0"/>
        <w:autoSpaceDE w:val="0"/>
        <w:autoSpaceDN w:val="0"/>
        <w:adjustRightInd w:val="0"/>
        <w:ind w:left="720"/>
      </w:pPr>
      <w:r>
        <w:t xml:space="preserve">805  Business Organizations </w:t>
      </w:r>
    </w:p>
    <w:p w:rsidR="0060605D" w:rsidRDefault="0060605D" w:rsidP="004B07BD">
      <w:pPr>
        <w:widowControl w:val="0"/>
        <w:autoSpaceDE w:val="0"/>
        <w:autoSpaceDN w:val="0"/>
        <w:adjustRightInd w:val="0"/>
        <w:ind w:left="720"/>
      </w:pPr>
      <w:r>
        <w:t xml:space="preserve">810  Commercial Code </w:t>
      </w:r>
    </w:p>
    <w:p w:rsidR="0060605D" w:rsidRDefault="0060605D" w:rsidP="004B07BD">
      <w:pPr>
        <w:widowControl w:val="0"/>
        <w:autoSpaceDE w:val="0"/>
        <w:autoSpaceDN w:val="0"/>
        <w:adjustRightInd w:val="0"/>
        <w:ind w:left="720"/>
      </w:pPr>
      <w:r>
        <w:t xml:space="preserve">815  Business Transactions </w:t>
      </w:r>
    </w:p>
    <w:p w:rsidR="0060605D" w:rsidRDefault="0060605D" w:rsidP="004B07BD">
      <w:pPr>
        <w:widowControl w:val="0"/>
        <w:autoSpaceDE w:val="0"/>
        <w:autoSpaceDN w:val="0"/>
        <w:adjustRightInd w:val="0"/>
        <w:ind w:left="720"/>
      </w:pPr>
      <w:r>
        <w:t xml:space="preserve">820  Employment </w:t>
      </w:r>
    </w:p>
    <w:p w:rsidR="0060605D" w:rsidRDefault="0060605D" w:rsidP="004833D3">
      <w:pPr>
        <w:widowControl w:val="0"/>
        <w:autoSpaceDE w:val="0"/>
        <w:autoSpaceDN w:val="0"/>
        <w:adjustRightInd w:val="0"/>
      </w:pPr>
    </w:p>
    <w:p w:rsidR="0076456F" w:rsidRPr="00D55B37" w:rsidRDefault="0076456F" w:rsidP="0076456F">
      <w:pPr>
        <w:pStyle w:val="JCARSourceNote"/>
        <w:ind w:firstLine="720"/>
      </w:pPr>
      <w:r w:rsidRPr="00D55B37">
        <w:t xml:space="preserve">(Source:  </w:t>
      </w:r>
      <w:r>
        <w:t>Amended</w:t>
      </w:r>
      <w:r w:rsidRPr="00D55B37">
        <w:t xml:space="preserve"> at 2</w:t>
      </w:r>
      <w:r>
        <w:t>2</w:t>
      </w:r>
      <w:r w:rsidRPr="00D55B37">
        <w:t xml:space="preserve"> Ill. Reg. </w:t>
      </w:r>
      <w:r>
        <w:t>11532</w:t>
      </w:r>
      <w:r w:rsidRPr="00D55B37">
        <w:t xml:space="preserve">, effective </w:t>
      </w:r>
      <w:r>
        <w:t>July 1, 1998</w:t>
      </w:r>
      <w:r w:rsidRPr="00D55B37">
        <w:t>)</w:t>
      </w:r>
    </w:p>
    <w:sectPr w:rsidR="0076456F" w:rsidRPr="00D55B37" w:rsidSect="004B07BD">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605D"/>
    <w:rsid w:val="004833D3"/>
    <w:rsid w:val="004B07BD"/>
    <w:rsid w:val="0050235C"/>
    <w:rsid w:val="0060605D"/>
    <w:rsid w:val="006B2169"/>
    <w:rsid w:val="0076456F"/>
    <w:rsid w:val="009A298C"/>
    <w:rsid w:val="00D556A7"/>
    <w:rsid w:val="00F80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33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3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2012-06-21T18:08:00Z</dcterms:created>
  <dcterms:modified xsi:type="dcterms:W3CDTF">2012-06-21T18:08:00Z</dcterms:modified>
</cp:coreProperties>
</file>