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968B5" w14:textId="77777777" w:rsidR="008E5A29" w:rsidRDefault="008E5A29" w:rsidP="00377EF4">
      <w:pPr>
        <w:spacing w:after="0"/>
      </w:pPr>
    </w:p>
    <w:p w14:paraId="29C2D1B4" w14:textId="77777777" w:rsidR="007732A5" w:rsidRPr="00F93FC2" w:rsidRDefault="00377EF4" w:rsidP="00377EF4">
      <w:pPr>
        <w:spacing w:after="0"/>
        <w:rPr>
          <w:rFonts w:cs="Times New Roman"/>
          <w:sz w:val="24"/>
          <w:szCs w:val="24"/>
        </w:rPr>
      </w:pPr>
      <w:r w:rsidRPr="00F93FC2">
        <w:rPr>
          <w:rFonts w:cs="Times New Roman"/>
          <w:sz w:val="24"/>
          <w:szCs w:val="24"/>
        </w:rPr>
        <w:t>Illinois Law Enforcement Training Standards Board</w:t>
      </w:r>
    </w:p>
    <w:p w14:paraId="31F3BA16" w14:textId="77777777" w:rsidR="00377EF4" w:rsidRPr="00F93FC2" w:rsidRDefault="00377EF4" w:rsidP="00377EF4">
      <w:pPr>
        <w:spacing w:after="0"/>
        <w:rPr>
          <w:rFonts w:cs="Times New Roman"/>
          <w:sz w:val="24"/>
          <w:szCs w:val="24"/>
        </w:rPr>
      </w:pPr>
      <w:r w:rsidRPr="00F93FC2">
        <w:rPr>
          <w:rFonts w:cs="Times New Roman"/>
          <w:sz w:val="24"/>
          <w:szCs w:val="24"/>
        </w:rPr>
        <w:t>4500 South Sixth Street Road</w:t>
      </w:r>
    </w:p>
    <w:p w14:paraId="6E36B3B5" w14:textId="77777777" w:rsidR="00377EF4" w:rsidRPr="00F93FC2" w:rsidRDefault="00377EF4" w:rsidP="00377EF4">
      <w:pPr>
        <w:spacing w:after="0"/>
        <w:rPr>
          <w:rFonts w:cs="Times New Roman"/>
          <w:sz w:val="24"/>
          <w:szCs w:val="24"/>
        </w:rPr>
      </w:pPr>
      <w:r w:rsidRPr="00F93FC2">
        <w:rPr>
          <w:rFonts w:cs="Times New Roman"/>
          <w:sz w:val="24"/>
          <w:szCs w:val="24"/>
        </w:rPr>
        <w:t>Room 173</w:t>
      </w:r>
    </w:p>
    <w:p w14:paraId="43991F2A" w14:textId="77777777" w:rsidR="00377EF4" w:rsidRPr="00F93FC2" w:rsidRDefault="00377EF4" w:rsidP="00377EF4">
      <w:pPr>
        <w:spacing w:after="240"/>
        <w:rPr>
          <w:rFonts w:cs="Times New Roman"/>
          <w:sz w:val="24"/>
          <w:szCs w:val="24"/>
        </w:rPr>
      </w:pPr>
      <w:r w:rsidRPr="00F93FC2">
        <w:rPr>
          <w:rFonts w:cs="Times New Roman"/>
          <w:sz w:val="24"/>
          <w:szCs w:val="24"/>
        </w:rPr>
        <w:t>Springfield, IL 62703-6617</w:t>
      </w:r>
    </w:p>
    <w:p w14:paraId="644D6433" w14:textId="1EF62082" w:rsidR="00377EF4" w:rsidRPr="00F93FC2" w:rsidRDefault="00412E46" w:rsidP="00377EF4">
      <w:pPr>
        <w:spacing w:after="2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April 1</w:t>
      </w:r>
      <w:bookmarkStart w:id="0" w:name="_GoBack"/>
      <w:bookmarkEnd w:id="0"/>
      <w:r w:rsidR="00A72E8A" w:rsidRPr="00F93FC2">
        <w:rPr>
          <w:rFonts w:cs="Times New Roman"/>
          <w:sz w:val="24"/>
          <w:szCs w:val="24"/>
        </w:rPr>
        <w:t>, 2024</w:t>
      </w:r>
    </w:p>
    <w:p w14:paraId="0809DF7C" w14:textId="77777777" w:rsidR="00377EF4" w:rsidRPr="00F93FC2" w:rsidRDefault="00377EF4" w:rsidP="00377EF4">
      <w:pPr>
        <w:spacing w:after="0"/>
        <w:rPr>
          <w:rFonts w:cs="Times New Roman"/>
          <w:sz w:val="24"/>
          <w:szCs w:val="24"/>
        </w:rPr>
      </w:pPr>
      <w:r w:rsidRPr="00F93FC2">
        <w:rPr>
          <w:rFonts w:cs="Times New Roman"/>
          <w:sz w:val="24"/>
          <w:szCs w:val="24"/>
        </w:rPr>
        <w:t>Russell Matson</w:t>
      </w:r>
    </w:p>
    <w:p w14:paraId="7DCF3B2F" w14:textId="77777777" w:rsidR="00377EF4" w:rsidRPr="00F93FC2" w:rsidRDefault="00377EF4" w:rsidP="00377EF4">
      <w:pPr>
        <w:spacing w:after="0"/>
        <w:rPr>
          <w:rFonts w:cs="Times New Roman"/>
          <w:sz w:val="24"/>
          <w:szCs w:val="24"/>
        </w:rPr>
      </w:pPr>
      <w:r w:rsidRPr="00F93FC2">
        <w:rPr>
          <w:rFonts w:cs="Times New Roman"/>
          <w:sz w:val="24"/>
          <w:szCs w:val="24"/>
        </w:rPr>
        <w:t>Deputy Director of Administrative Services</w:t>
      </w:r>
    </w:p>
    <w:p w14:paraId="121E818C" w14:textId="77777777" w:rsidR="00377EF4" w:rsidRPr="00F93FC2" w:rsidRDefault="00377EF4" w:rsidP="00377EF4">
      <w:pPr>
        <w:spacing w:after="0"/>
        <w:rPr>
          <w:rFonts w:cs="Times New Roman"/>
          <w:sz w:val="24"/>
          <w:szCs w:val="24"/>
        </w:rPr>
      </w:pPr>
      <w:r w:rsidRPr="00F93FC2">
        <w:rPr>
          <w:rFonts w:cs="Times New Roman"/>
          <w:sz w:val="24"/>
          <w:szCs w:val="24"/>
        </w:rPr>
        <w:t>Naperville Police Department</w:t>
      </w:r>
    </w:p>
    <w:p w14:paraId="375C9AEC" w14:textId="77777777" w:rsidR="00377EF4" w:rsidRPr="00F93FC2" w:rsidRDefault="00377EF4" w:rsidP="00377EF4">
      <w:pPr>
        <w:spacing w:after="0"/>
        <w:rPr>
          <w:rFonts w:cs="Times New Roman"/>
          <w:sz w:val="24"/>
          <w:szCs w:val="24"/>
        </w:rPr>
      </w:pPr>
      <w:r w:rsidRPr="00F93FC2">
        <w:rPr>
          <w:rFonts w:cs="Times New Roman"/>
          <w:sz w:val="24"/>
          <w:szCs w:val="24"/>
        </w:rPr>
        <w:t>1350 Aurora Ave.</w:t>
      </w:r>
    </w:p>
    <w:p w14:paraId="76B01903" w14:textId="77777777" w:rsidR="00377EF4" w:rsidRPr="00F93FC2" w:rsidRDefault="00377EF4" w:rsidP="00377EF4">
      <w:pPr>
        <w:spacing w:after="0"/>
        <w:rPr>
          <w:rFonts w:cs="Times New Roman"/>
          <w:sz w:val="24"/>
          <w:szCs w:val="24"/>
        </w:rPr>
      </w:pPr>
      <w:r w:rsidRPr="00F93FC2">
        <w:rPr>
          <w:rFonts w:cs="Times New Roman"/>
          <w:sz w:val="24"/>
          <w:szCs w:val="24"/>
        </w:rPr>
        <w:t>Naperville, IL 60560</w:t>
      </w:r>
    </w:p>
    <w:p w14:paraId="5CBC7AA7" w14:textId="77777777" w:rsidR="00377EF4" w:rsidRPr="00F93FC2" w:rsidRDefault="00377EF4" w:rsidP="00377EF4">
      <w:pPr>
        <w:spacing w:after="0"/>
        <w:rPr>
          <w:rFonts w:cs="Times New Roman"/>
          <w:sz w:val="24"/>
          <w:szCs w:val="24"/>
        </w:rPr>
      </w:pPr>
    </w:p>
    <w:p w14:paraId="45BA4E88" w14:textId="77777777" w:rsidR="00377EF4" w:rsidRPr="00F93FC2" w:rsidRDefault="00377EF4" w:rsidP="00377EF4">
      <w:pPr>
        <w:spacing w:after="0"/>
        <w:rPr>
          <w:rFonts w:cs="Times New Roman"/>
          <w:sz w:val="24"/>
          <w:szCs w:val="24"/>
        </w:rPr>
      </w:pPr>
      <w:r w:rsidRPr="00F93FC2">
        <w:rPr>
          <w:rFonts w:cs="Times New Roman"/>
          <w:sz w:val="24"/>
          <w:szCs w:val="24"/>
        </w:rPr>
        <w:t>To whom it may concern,</w:t>
      </w:r>
    </w:p>
    <w:p w14:paraId="17638689" w14:textId="77777777" w:rsidR="00377EF4" w:rsidRPr="00F93FC2" w:rsidRDefault="00377EF4" w:rsidP="00377EF4">
      <w:pPr>
        <w:spacing w:after="0"/>
        <w:rPr>
          <w:rFonts w:cs="Times New Roman"/>
          <w:sz w:val="24"/>
          <w:szCs w:val="24"/>
        </w:rPr>
      </w:pPr>
    </w:p>
    <w:p w14:paraId="602CE20D" w14:textId="77777777" w:rsidR="00377EF4" w:rsidRPr="00F93FC2" w:rsidRDefault="00377EF4" w:rsidP="00AE1E3E">
      <w:pPr>
        <w:spacing w:after="80"/>
        <w:rPr>
          <w:rFonts w:cs="Times New Roman"/>
          <w:sz w:val="24"/>
          <w:szCs w:val="24"/>
        </w:rPr>
      </w:pPr>
      <w:r w:rsidRPr="00F93FC2">
        <w:rPr>
          <w:rFonts w:cs="Times New Roman"/>
          <w:sz w:val="24"/>
          <w:szCs w:val="24"/>
        </w:rPr>
        <w:t xml:space="preserve">Below is the annual report submitted by the Naperville Police Department in compliance with </w:t>
      </w:r>
      <w:r w:rsidRPr="00F93FC2">
        <w:rPr>
          <w:rFonts w:cs="Times New Roman"/>
          <w:b/>
          <w:bCs/>
          <w:sz w:val="24"/>
          <w:szCs w:val="24"/>
        </w:rPr>
        <w:t>50 ILCS 706/10-25</w:t>
      </w:r>
      <w:r w:rsidRPr="00F93FC2">
        <w:rPr>
          <w:rFonts w:cs="Times New Roman"/>
          <w:sz w:val="24"/>
          <w:szCs w:val="24"/>
        </w:rPr>
        <w:t>.</w:t>
      </w:r>
    </w:p>
    <w:p w14:paraId="34E8F3FA" w14:textId="77777777" w:rsidR="00377EF4" w:rsidRPr="00F93FC2" w:rsidRDefault="00377EF4" w:rsidP="00377EF4">
      <w:pPr>
        <w:spacing w:after="0"/>
        <w:rPr>
          <w:rFonts w:cs="Times New Roman"/>
          <w:sz w:val="24"/>
          <w:szCs w:val="24"/>
        </w:rPr>
      </w:pPr>
      <w:r w:rsidRPr="00F93FC2">
        <w:rPr>
          <w:rFonts w:cs="Times New Roman"/>
          <w:b/>
          <w:bCs/>
          <w:sz w:val="24"/>
          <w:szCs w:val="24"/>
        </w:rPr>
        <w:t xml:space="preserve">50 ILCS 706/10-25 </w:t>
      </w:r>
      <w:r w:rsidR="00AE1E3E" w:rsidRPr="00F93FC2">
        <w:rPr>
          <w:rFonts w:cs="Times New Roman"/>
          <w:sz w:val="24"/>
          <w:szCs w:val="24"/>
        </w:rPr>
        <w:t>states:</w:t>
      </w:r>
    </w:p>
    <w:p w14:paraId="67E47CD5" w14:textId="77777777" w:rsidR="00AE1E3E" w:rsidRPr="00AE1E3E" w:rsidRDefault="00AE1E3E" w:rsidP="00377EF4">
      <w:pPr>
        <w:spacing w:after="0"/>
        <w:rPr>
          <w:sz w:val="12"/>
          <w:szCs w:val="12"/>
        </w:rPr>
      </w:pPr>
    </w:p>
    <w:p w14:paraId="4395EE5D" w14:textId="77777777" w:rsidR="00AE1E3E" w:rsidRPr="00AE1E3E" w:rsidRDefault="00AE1E3E" w:rsidP="00377EF4">
      <w:pPr>
        <w:spacing w:after="0"/>
        <w:rPr>
          <w:sz w:val="10"/>
          <w:szCs w:val="10"/>
        </w:rPr>
      </w:pPr>
    </w:p>
    <w:p w14:paraId="69E650B5" w14:textId="77777777" w:rsidR="00377EF4" w:rsidRPr="00377EF4" w:rsidRDefault="00E82B6B" w:rsidP="00377EF4">
      <w:pPr>
        <w:spacing w:after="0"/>
        <w:rPr>
          <w:sz w:val="10"/>
          <w:szCs w:val="10"/>
        </w:rPr>
      </w:pP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F889335" wp14:editId="35844E7E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827520" cy="2179320"/>
                <wp:effectExtent l="38100" t="38100" r="106680" b="1066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7520" cy="2179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149C68" id="Rectangle 1" o:spid="_x0000_s1026" style="position:absolute;margin-left:0;margin-top:1.8pt;width:537.6pt;height:171.6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" fillcolor="white [3212]" strokecolor="#1f3763 [1604]" strokeweight=".25pt">
                <v:shadow on="t" color="black" opacity="26214f" origin="-.5,-.5" offset=".74836mm,.74836mm"/>
              </v:rect>
            </w:pict>
          </mc:Fallback>
        </mc:AlternateContent>
      </w:r>
    </w:p>
    <w:p w14:paraId="43B31150" w14:textId="77777777" w:rsidR="00377EF4" w:rsidRPr="00377EF4" w:rsidRDefault="00377EF4" w:rsidP="00377EF4">
      <w:pPr>
        <w:spacing w:after="100"/>
        <w:ind w:left="90"/>
        <w:rPr>
          <w:rFonts w:ascii="Courier New" w:hAnsi="Courier New" w:cs="Courier New"/>
          <w:sz w:val="20"/>
          <w:szCs w:val="20"/>
        </w:rPr>
      </w:pPr>
      <w:r w:rsidRPr="00377EF4">
        <w:rPr>
          <w:rFonts w:ascii="Courier New" w:hAnsi="Courier New" w:cs="Courier New"/>
          <w:sz w:val="20"/>
          <w:szCs w:val="20"/>
        </w:rPr>
        <w:t>Sec.10-25</w:t>
      </w:r>
      <w:r w:rsidRPr="00377EF4">
        <w:rPr>
          <w:rFonts w:ascii="Courier New" w:hAnsi="Courier New" w:cs="Courier New"/>
          <w:sz w:val="20"/>
          <w:szCs w:val="20"/>
        </w:rPr>
        <w:tab/>
        <w:t>Reporting.</w:t>
      </w:r>
    </w:p>
    <w:p w14:paraId="47ABF092" w14:textId="77777777" w:rsidR="00377EF4" w:rsidRPr="00377EF4" w:rsidRDefault="00377EF4" w:rsidP="00377EF4">
      <w:pPr>
        <w:spacing w:after="80"/>
        <w:ind w:left="270"/>
        <w:rPr>
          <w:rFonts w:ascii="Courier New" w:hAnsi="Courier New" w:cs="Courier New"/>
          <w:sz w:val="20"/>
          <w:szCs w:val="20"/>
        </w:rPr>
      </w:pPr>
      <w:r w:rsidRPr="00377EF4">
        <w:rPr>
          <w:rFonts w:ascii="Courier New" w:hAnsi="Courier New" w:cs="Courier New"/>
          <w:sz w:val="20"/>
          <w:szCs w:val="20"/>
        </w:rPr>
        <w:t>(a) Each law enforcement agency must provide an annual report on the use of officer-worn body cameras to the Board, on or before May 1 of the year. The report shall include:</w:t>
      </w:r>
    </w:p>
    <w:p w14:paraId="2A38E7F5" w14:textId="77777777" w:rsidR="00377EF4" w:rsidRPr="00377EF4" w:rsidRDefault="00377EF4" w:rsidP="00377EF4">
      <w:pPr>
        <w:spacing w:after="80"/>
        <w:ind w:left="540"/>
        <w:rPr>
          <w:rFonts w:ascii="Courier New" w:hAnsi="Courier New" w:cs="Courier New"/>
          <w:sz w:val="20"/>
          <w:szCs w:val="20"/>
        </w:rPr>
      </w:pPr>
      <w:r w:rsidRPr="00377EF4">
        <w:rPr>
          <w:rFonts w:ascii="Courier New" w:hAnsi="Courier New" w:cs="Courier New"/>
          <w:sz w:val="20"/>
          <w:szCs w:val="20"/>
        </w:rPr>
        <w:t>(1) a brief overview of the makeup of the agency, including the number of officers utilizing officer-worn body cameras;</w:t>
      </w:r>
    </w:p>
    <w:p w14:paraId="64277074" w14:textId="77777777" w:rsidR="00377EF4" w:rsidRPr="00377EF4" w:rsidRDefault="00377EF4" w:rsidP="00377EF4">
      <w:pPr>
        <w:spacing w:after="80"/>
        <w:ind w:left="540"/>
        <w:rPr>
          <w:rFonts w:ascii="Courier New" w:hAnsi="Courier New" w:cs="Courier New"/>
          <w:sz w:val="20"/>
          <w:szCs w:val="20"/>
        </w:rPr>
      </w:pPr>
      <w:r w:rsidRPr="00377EF4">
        <w:rPr>
          <w:rFonts w:ascii="Courier New" w:hAnsi="Courier New" w:cs="Courier New"/>
          <w:sz w:val="20"/>
          <w:szCs w:val="20"/>
        </w:rPr>
        <w:t>(2) the number of officer-worn body cameras utilized by the law enforcement agency;</w:t>
      </w:r>
    </w:p>
    <w:p w14:paraId="5811F2CC" w14:textId="77777777" w:rsidR="00377EF4" w:rsidRPr="00377EF4" w:rsidRDefault="00377EF4" w:rsidP="00377EF4">
      <w:pPr>
        <w:spacing w:after="80"/>
        <w:ind w:left="540"/>
        <w:rPr>
          <w:rFonts w:ascii="Courier New" w:hAnsi="Courier New" w:cs="Courier New"/>
          <w:sz w:val="20"/>
          <w:szCs w:val="20"/>
        </w:rPr>
      </w:pPr>
      <w:r w:rsidRPr="00377EF4">
        <w:rPr>
          <w:rFonts w:ascii="Courier New" w:hAnsi="Courier New" w:cs="Courier New"/>
          <w:sz w:val="20"/>
          <w:szCs w:val="20"/>
        </w:rPr>
        <w:t>(3) any technical issues with the equipment and how those issues were remedied;</w:t>
      </w:r>
    </w:p>
    <w:p w14:paraId="439C6216" w14:textId="77777777" w:rsidR="00377EF4" w:rsidRPr="00377EF4" w:rsidRDefault="00377EF4" w:rsidP="00377EF4">
      <w:pPr>
        <w:spacing w:after="80"/>
        <w:ind w:left="540"/>
        <w:rPr>
          <w:rFonts w:ascii="Courier New" w:hAnsi="Courier New" w:cs="Courier New"/>
          <w:sz w:val="20"/>
          <w:szCs w:val="20"/>
        </w:rPr>
      </w:pPr>
      <w:r w:rsidRPr="00377EF4">
        <w:rPr>
          <w:rFonts w:ascii="Courier New" w:hAnsi="Courier New" w:cs="Courier New"/>
          <w:sz w:val="20"/>
          <w:szCs w:val="20"/>
        </w:rPr>
        <w:t>(4) a brief description of the review process used by supervisors within the law enforcement agency; and</w:t>
      </w:r>
    </w:p>
    <w:p w14:paraId="616BC7FF" w14:textId="77777777" w:rsidR="00377EF4" w:rsidRDefault="00377EF4" w:rsidP="00377EF4">
      <w:pPr>
        <w:spacing w:after="80"/>
        <w:ind w:left="540"/>
        <w:rPr>
          <w:rFonts w:ascii="Courier New" w:hAnsi="Courier New" w:cs="Courier New"/>
          <w:sz w:val="20"/>
          <w:szCs w:val="20"/>
        </w:rPr>
      </w:pPr>
      <w:r w:rsidRPr="00377EF4">
        <w:rPr>
          <w:rFonts w:ascii="Courier New" w:hAnsi="Courier New" w:cs="Courier New"/>
          <w:sz w:val="20"/>
          <w:szCs w:val="20"/>
        </w:rPr>
        <w:t>(5) any other information relevant to the administration of the program.</w:t>
      </w:r>
    </w:p>
    <w:p w14:paraId="7EE471F3" w14:textId="77777777" w:rsidR="00AE1E3E" w:rsidRPr="00377EF4" w:rsidRDefault="00AE1E3E" w:rsidP="00377EF4">
      <w:pPr>
        <w:spacing w:after="80"/>
        <w:ind w:left="540"/>
        <w:rPr>
          <w:rFonts w:ascii="Courier New" w:hAnsi="Courier New" w:cs="Courier New"/>
          <w:sz w:val="20"/>
          <w:szCs w:val="20"/>
        </w:rPr>
      </w:pPr>
    </w:p>
    <w:p w14:paraId="1CF48232" w14:textId="77777777" w:rsidR="00377EF4" w:rsidRDefault="00377EF4" w:rsidP="00377EF4">
      <w:pPr>
        <w:spacing w:after="0"/>
        <w:rPr>
          <w:i/>
          <w:iCs/>
        </w:rPr>
      </w:pPr>
    </w:p>
    <w:p w14:paraId="6B338902" w14:textId="77777777" w:rsidR="00E82B6B" w:rsidRPr="00F93FC2" w:rsidRDefault="00E82B6B" w:rsidP="00AE1E3E">
      <w:pPr>
        <w:spacing w:after="120"/>
        <w:rPr>
          <w:rFonts w:cs="Times New Roman"/>
          <w:sz w:val="24"/>
          <w:szCs w:val="24"/>
        </w:rPr>
      </w:pPr>
      <w:r w:rsidRPr="00F93FC2">
        <w:rPr>
          <w:rFonts w:cs="Times New Roman"/>
          <w:sz w:val="24"/>
          <w:szCs w:val="24"/>
        </w:rPr>
        <w:t xml:space="preserve">Each section of </w:t>
      </w:r>
      <w:r w:rsidRPr="00F93FC2">
        <w:rPr>
          <w:rFonts w:cs="Times New Roman"/>
          <w:b/>
          <w:bCs/>
          <w:sz w:val="24"/>
          <w:szCs w:val="24"/>
        </w:rPr>
        <w:t xml:space="preserve">50 ILCS 706/10-25(a) </w:t>
      </w:r>
      <w:r w:rsidRPr="00F93FC2">
        <w:rPr>
          <w:rFonts w:cs="Times New Roman"/>
          <w:sz w:val="24"/>
          <w:szCs w:val="24"/>
        </w:rPr>
        <w:t>is addressed as follows:</w:t>
      </w:r>
    </w:p>
    <w:p w14:paraId="48DF89AE" w14:textId="7CFC7186" w:rsidR="00BD10FD" w:rsidRPr="00F93FC2" w:rsidRDefault="00E82B6B" w:rsidP="00BD10FD">
      <w:pPr>
        <w:pStyle w:val="ListParagraph"/>
        <w:numPr>
          <w:ilvl w:val="0"/>
          <w:numId w:val="6"/>
        </w:numPr>
        <w:spacing w:after="120"/>
        <w:rPr>
          <w:rFonts w:cs="Times New Roman"/>
          <w:sz w:val="24"/>
          <w:szCs w:val="24"/>
        </w:rPr>
      </w:pPr>
      <w:r w:rsidRPr="00F93FC2">
        <w:rPr>
          <w:rFonts w:cs="Times New Roman"/>
          <w:sz w:val="24"/>
          <w:szCs w:val="24"/>
        </w:rPr>
        <w:t>The Naperville Police Department is a municipal agency in DuPage and Will Counties with 1</w:t>
      </w:r>
      <w:r w:rsidR="00A72E8A" w:rsidRPr="00F93FC2">
        <w:rPr>
          <w:rFonts w:cs="Times New Roman"/>
          <w:sz w:val="24"/>
          <w:szCs w:val="24"/>
        </w:rPr>
        <w:t>85</w:t>
      </w:r>
      <w:r w:rsidRPr="00F93FC2">
        <w:rPr>
          <w:rFonts w:cs="Times New Roman"/>
          <w:sz w:val="24"/>
          <w:szCs w:val="24"/>
        </w:rPr>
        <w:t xml:space="preserve"> sworn officers.  </w:t>
      </w:r>
    </w:p>
    <w:p w14:paraId="3578B4DD" w14:textId="77777777" w:rsidR="00BD10FD" w:rsidRPr="00F93FC2" w:rsidRDefault="00E82B6B" w:rsidP="00BD10FD">
      <w:pPr>
        <w:pStyle w:val="ListParagraph"/>
        <w:numPr>
          <w:ilvl w:val="0"/>
          <w:numId w:val="6"/>
        </w:numPr>
        <w:spacing w:after="120"/>
        <w:rPr>
          <w:rFonts w:cs="Times New Roman"/>
          <w:sz w:val="24"/>
          <w:szCs w:val="24"/>
        </w:rPr>
      </w:pPr>
      <w:r w:rsidRPr="00F93FC2">
        <w:rPr>
          <w:rFonts w:cs="Times New Roman"/>
          <w:sz w:val="24"/>
          <w:szCs w:val="24"/>
        </w:rPr>
        <w:t xml:space="preserve">The Naperville Police Department has a Patrol Division and an Investigations Division.  </w:t>
      </w:r>
    </w:p>
    <w:p w14:paraId="09B9F4A0" w14:textId="77777777" w:rsidR="00BD10FD" w:rsidRPr="00F93FC2" w:rsidRDefault="006F3399" w:rsidP="00BD10FD">
      <w:pPr>
        <w:pStyle w:val="ListParagraph"/>
        <w:numPr>
          <w:ilvl w:val="1"/>
          <w:numId w:val="6"/>
        </w:numPr>
        <w:spacing w:after="120"/>
        <w:rPr>
          <w:rFonts w:cs="Times New Roman"/>
          <w:sz w:val="24"/>
          <w:szCs w:val="24"/>
        </w:rPr>
      </w:pPr>
      <w:r w:rsidRPr="00F93FC2">
        <w:rPr>
          <w:rFonts w:cs="Times New Roman"/>
          <w:sz w:val="24"/>
          <w:szCs w:val="24"/>
        </w:rPr>
        <w:t>S</w:t>
      </w:r>
      <w:r w:rsidRPr="00F93FC2">
        <w:rPr>
          <w:rFonts w:eastAsia="Calibri" w:cs="Times New Roman"/>
          <w:sz w:val="24"/>
          <w:szCs w:val="24"/>
        </w:rPr>
        <w:t xml:space="preserve">pecialty units fall under the umbrella of these two divisions.  </w:t>
      </w:r>
    </w:p>
    <w:p w14:paraId="637139C9" w14:textId="77777777" w:rsidR="00BD10FD" w:rsidRPr="00F93FC2" w:rsidRDefault="00E82B6B" w:rsidP="00BD10FD">
      <w:pPr>
        <w:pStyle w:val="ListParagraph"/>
        <w:numPr>
          <w:ilvl w:val="1"/>
          <w:numId w:val="6"/>
        </w:numPr>
        <w:spacing w:after="120"/>
        <w:rPr>
          <w:rFonts w:cs="Times New Roman"/>
          <w:sz w:val="24"/>
          <w:szCs w:val="24"/>
        </w:rPr>
      </w:pPr>
      <w:r w:rsidRPr="00F93FC2">
        <w:rPr>
          <w:rFonts w:cs="Times New Roman"/>
          <w:sz w:val="24"/>
          <w:szCs w:val="24"/>
        </w:rPr>
        <w:t xml:space="preserve">All sworn personnel are trained in the operation and use of body-worn cameras.  </w:t>
      </w:r>
    </w:p>
    <w:p w14:paraId="331C118E" w14:textId="3DEA5FFD" w:rsidR="00E82B6B" w:rsidRPr="00F93FC2" w:rsidRDefault="00E82B6B" w:rsidP="00BD10FD">
      <w:pPr>
        <w:pStyle w:val="ListParagraph"/>
        <w:numPr>
          <w:ilvl w:val="1"/>
          <w:numId w:val="6"/>
        </w:numPr>
        <w:spacing w:after="120"/>
        <w:rPr>
          <w:rFonts w:cs="Times New Roman"/>
          <w:sz w:val="24"/>
          <w:szCs w:val="24"/>
        </w:rPr>
      </w:pPr>
      <w:r w:rsidRPr="00F93FC2">
        <w:rPr>
          <w:rFonts w:cs="Times New Roman"/>
          <w:sz w:val="24"/>
          <w:szCs w:val="24"/>
        </w:rPr>
        <w:t>These cameras are used in accordance with the state statute.</w:t>
      </w:r>
    </w:p>
    <w:p w14:paraId="3AA18086" w14:textId="77777777" w:rsidR="00BD10FD" w:rsidRPr="00F93FC2" w:rsidRDefault="00555523" w:rsidP="00BD10FD">
      <w:pPr>
        <w:pStyle w:val="ListParagraph"/>
        <w:numPr>
          <w:ilvl w:val="0"/>
          <w:numId w:val="7"/>
        </w:numPr>
        <w:spacing w:after="120"/>
        <w:rPr>
          <w:rFonts w:cs="Times New Roman"/>
          <w:sz w:val="24"/>
          <w:szCs w:val="24"/>
        </w:rPr>
      </w:pPr>
      <w:r w:rsidRPr="00F93FC2">
        <w:rPr>
          <w:rFonts w:cs="Times New Roman"/>
          <w:sz w:val="24"/>
          <w:szCs w:val="24"/>
        </w:rPr>
        <w:t xml:space="preserve">The program went operational on May 15th, 2022.  </w:t>
      </w:r>
    </w:p>
    <w:p w14:paraId="56DA49EE" w14:textId="34E7C5F1" w:rsidR="00E82B6B" w:rsidRPr="00F93FC2" w:rsidRDefault="00555523" w:rsidP="00BD10FD">
      <w:pPr>
        <w:pStyle w:val="ListParagraph"/>
        <w:numPr>
          <w:ilvl w:val="1"/>
          <w:numId w:val="7"/>
        </w:numPr>
        <w:spacing w:after="120"/>
        <w:rPr>
          <w:rFonts w:cs="Times New Roman"/>
          <w:sz w:val="24"/>
          <w:szCs w:val="24"/>
        </w:rPr>
      </w:pPr>
      <w:r w:rsidRPr="00F93FC2">
        <w:rPr>
          <w:rFonts w:cs="Times New Roman"/>
          <w:sz w:val="24"/>
          <w:szCs w:val="24"/>
        </w:rPr>
        <w:t>In accordance with state mandates, a</w:t>
      </w:r>
      <w:r w:rsidR="006E2A9B" w:rsidRPr="00F93FC2">
        <w:rPr>
          <w:rFonts w:cs="Times New Roman"/>
          <w:sz w:val="24"/>
          <w:szCs w:val="24"/>
        </w:rPr>
        <w:t xml:space="preserve">ll sworn members of the Naperville Police Department </w:t>
      </w:r>
      <w:r w:rsidRPr="00F93FC2">
        <w:rPr>
          <w:rFonts w:cs="Times New Roman"/>
          <w:sz w:val="24"/>
          <w:szCs w:val="24"/>
        </w:rPr>
        <w:t>wear</w:t>
      </w:r>
      <w:r w:rsidR="006E2A9B" w:rsidRPr="00F93FC2">
        <w:rPr>
          <w:rFonts w:cs="Times New Roman"/>
          <w:sz w:val="24"/>
          <w:szCs w:val="24"/>
        </w:rPr>
        <w:t xml:space="preserve"> body-worn cameras wh</w:t>
      </w:r>
      <w:r w:rsidRPr="00F93FC2">
        <w:rPr>
          <w:rFonts w:cs="Times New Roman"/>
          <w:sz w:val="24"/>
          <w:szCs w:val="24"/>
        </w:rPr>
        <w:t xml:space="preserve">ile on duty. </w:t>
      </w:r>
      <w:r w:rsidR="006E2A9B" w:rsidRPr="00F93FC2">
        <w:rPr>
          <w:rFonts w:cs="Times New Roman"/>
          <w:sz w:val="24"/>
          <w:szCs w:val="24"/>
        </w:rPr>
        <w:t xml:space="preserve"> </w:t>
      </w:r>
    </w:p>
    <w:p w14:paraId="0F530508" w14:textId="3C3ECC4F" w:rsidR="00AE1E3E" w:rsidRPr="00F93FC2" w:rsidRDefault="006B2A29" w:rsidP="00BD10FD">
      <w:pPr>
        <w:pStyle w:val="ListParagraph"/>
        <w:numPr>
          <w:ilvl w:val="0"/>
          <w:numId w:val="8"/>
        </w:numPr>
        <w:spacing w:after="120"/>
        <w:rPr>
          <w:rFonts w:cs="Times New Roman"/>
          <w:sz w:val="24"/>
          <w:szCs w:val="24"/>
        </w:rPr>
      </w:pPr>
      <w:r w:rsidRPr="00F93FC2">
        <w:rPr>
          <w:rFonts w:cs="Times New Roman"/>
          <w:sz w:val="24"/>
          <w:szCs w:val="24"/>
        </w:rPr>
        <w:t>Fourteen</w:t>
      </w:r>
      <w:r w:rsidR="00AE1E3E" w:rsidRPr="00F93FC2">
        <w:rPr>
          <w:rFonts w:cs="Times New Roman"/>
          <w:sz w:val="24"/>
          <w:szCs w:val="24"/>
        </w:rPr>
        <w:t xml:space="preserve"> spare cameras are kept at the police department in a ready state when in-service cameras require maintenance or repair.  </w:t>
      </w:r>
    </w:p>
    <w:p w14:paraId="5FEBE3F4" w14:textId="77777777" w:rsidR="00BD10FD" w:rsidRPr="00F93FC2" w:rsidRDefault="00BD10FD" w:rsidP="00AE1E3E">
      <w:pPr>
        <w:spacing w:after="120"/>
        <w:rPr>
          <w:rFonts w:cs="Times New Roman"/>
          <w:sz w:val="24"/>
          <w:szCs w:val="24"/>
        </w:rPr>
      </w:pPr>
    </w:p>
    <w:p w14:paraId="275B692F" w14:textId="77777777" w:rsidR="00BD10FD" w:rsidRPr="00F93FC2" w:rsidRDefault="00BD10FD" w:rsidP="00AE1E3E">
      <w:pPr>
        <w:spacing w:after="120"/>
        <w:rPr>
          <w:rFonts w:cs="Times New Roman"/>
          <w:sz w:val="24"/>
          <w:szCs w:val="24"/>
        </w:rPr>
      </w:pPr>
    </w:p>
    <w:p w14:paraId="6DF50BBA" w14:textId="488E60AB" w:rsidR="00610547" w:rsidRPr="00F93FC2" w:rsidRDefault="0064252C" w:rsidP="00610547">
      <w:pPr>
        <w:spacing w:after="120"/>
        <w:ind w:left="180"/>
        <w:rPr>
          <w:rFonts w:cs="Times New Roman"/>
          <w:sz w:val="24"/>
          <w:szCs w:val="24"/>
        </w:rPr>
      </w:pPr>
      <w:r w:rsidRPr="00F93FC2">
        <w:rPr>
          <w:rFonts w:cs="Times New Roman"/>
          <w:sz w:val="24"/>
          <w:szCs w:val="24"/>
        </w:rPr>
        <w:lastRenderedPageBreak/>
        <w:t>Three (3)</w:t>
      </w:r>
      <w:r w:rsidR="00610547" w:rsidRPr="00F93FC2">
        <w:rPr>
          <w:rFonts w:cs="Times New Roman"/>
          <w:sz w:val="24"/>
          <w:szCs w:val="24"/>
        </w:rPr>
        <w:t xml:space="preserve"> Technical issues were reported</w:t>
      </w:r>
      <w:r w:rsidR="007C400A" w:rsidRPr="00F93FC2">
        <w:rPr>
          <w:rFonts w:cs="Times New Roman"/>
          <w:sz w:val="24"/>
          <w:szCs w:val="24"/>
        </w:rPr>
        <w:t>:</w:t>
      </w:r>
    </w:p>
    <w:p w14:paraId="0FE12939" w14:textId="67F5DA57" w:rsidR="000717D8" w:rsidRPr="00F93FC2" w:rsidRDefault="000717D8" w:rsidP="0064252C">
      <w:pPr>
        <w:pStyle w:val="ListParagraph"/>
        <w:numPr>
          <w:ilvl w:val="0"/>
          <w:numId w:val="9"/>
        </w:numPr>
        <w:spacing w:after="120" w:line="252" w:lineRule="auto"/>
        <w:rPr>
          <w:rFonts w:eastAsia="Times New Roman" w:cs="Times New Roman"/>
          <w:sz w:val="24"/>
          <w:szCs w:val="24"/>
        </w:rPr>
      </w:pPr>
      <w:r w:rsidRPr="00F93FC2">
        <w:rPr>
          <w:rFonts w:eastAsia="Times New Roman" w:cs="Times New Roman"/>
          <w:sz w:val="24"/>
          <w:szCs w:val="24"/>
        </w:rPr>
        <w:t>Problem reported: One camera would randomly reboot during a shift.  Remedy: IT performed a hard reset which resolved the issue.</w:t>
      </w:r>
    </w:p>
    <w:p w14:paraId="410FB07F" w14:textId="77777777" w:rsidR="0064252C" w:rsidRPr="00F93FC2" w:rsidRDefault="0064252C" w:rsidP="0064252C">
      <w:pPr>
        <w:pStyle w:val="ListParagraph"/>
        <w:spacing w:after="120" w:line="252" w:lineRule="auto"/>
        <w:ind w:left="864"/>
        <w:rPr>
          <w:rFonts w:eastAsia="Times New Roman" w:cs="Times New Roman"/>
          <w:sz w:val="24"/>
          <w:szCs w:val="24"/>
        </w:rPr>
      </w:pPr>
    </w:p>
    <w:p w14:paraId="183D5BAA" w14:textId="61E55047" w:rsidR="000717D8" w:rsidRPr="00F93FC2" w:rsidRDefault="000717D8" w:rsidP="0064252C">
      <w:pPr>
        <w:pStyle w:val="ListParagraph"/>
        <w:numPr>
          <w:ilvl w:val="0"/>
          <w:numId w:val="9"/>
        </w:numPr>
        <w:spacing w:after="120" w:line="252" w:lineRule="auto"/>
        <w:rPr>
          <w:rFonts w:eastAsia="Times New Roman" w:cs="Times New Roman"/>
          <w:sz w:val="24"/>
          <w:szCs w:val="24"/>
        </w:rPr>
      </w:pPr>
      <w:r w:rsidRPr="00F93FC2">
        <w:rPr>
          <w:rFonts w:eastAsia="Times New Roman" w:cs="Times New Roman"/>
          <w:sz w:val="24"/>
          <w:szCs w:val="24"/>
        </w:rPr>
        <w:t>Problem reported: One camera would not hold a charge for the duration of a shift.  Remedy: camera was returned to the manufacturer for troubleshooting.</w:t>
      </w:r>
    </w:p>
    <w:p w14:paraId="40A14761" w14:textId="77777777" w:rsidR="000717D8" w:rsidRPr="00F93FC2" w:rsidRDefault="000717D8" w:rsidP="0064252C">
      <w:pPr>
        <w:pStyle w:val="ListParagraph"/>
        <w:spacing w:after="120"/>
        <w:ind w:left="864"/>
        <w:rPr>
          <w:rFonts w:eastAsia="Times New Roman" w:cs="Times New Roman"/>
          <w:sz w:val="24"/>
          <w:szCs w:val="24"/>
        </w:rPr>
      </w:pPr>
    </w:p>
    <w:p w14:paraId="4FCD1AE6" w14:textId="25668356" w:rsidR="00493DAE" w:rsidRPr="00F93FC2" w:rsidRDefault="000717D8" w:rsidP="00942432">
      <w:pPr>
        <w:pStyle w:val="ListParagraph"/>
        <w:numPr>
          <w:ilvl w:val="0"/>
          <w:numId w:val="9"/>
        </w:numPr>
        <w:spacing w:after="120" w:line="252" w:lineRule="auto"/>
        <w:rPr>
          <w:rFonts w:eastAsia="Times New Roman" w:cs="Times New Roman"/>
          <w:sz w:val="24"/>
          <w:szCs w:val="24"/>
        </w:rPr>
      </w:pPr>
      <w:r w:rsidRPr="00F93FC2">
        <w:rPr>
          <w:rFonts w:eastAsia="Times New Roman" w:cs="Times New Roman"/>
          <w:sz w:val="24"/>
          <w:szCs w:val="24"/>
        </w:rPr>
        <w:t>Problem reported: One camera would not power up and no lights turn on when connected to power.  Remedy: camera was returned to the manufacturer for troubleshooting.</w:t>
      </w:r>
    </w:p>
    <w:p w14:paraId="48A1379F" w14:textId="77777777" w:rsidR="00E82B6B" w:rsidRPr="00F93FC2" w:rsidRDefault="00555523" w:rsidP="00AE1E3E">
      <w:pPr>
        <w:spacing w:after="120"/>
        <w:rPr>
          <w:rFonts w:cs="Times New Roman"/>
          <w:sz w:val="24"/>
          <w:szCs w:val="24"/>
        </w:rPr>
      </w:pPr>
      <w:r w:rsidRPr="00F93FC2">
        <w:rPr>
          <w:rFonts w:cs="Times New Roman"/>
          <w:sz w:val="24"/>
          <w:szCs w:val="24"/>
        </w:rPr>
        <w:t>R</w:t>
      </w:r>
      <w:r w:rsidR="00AE1E3E" w:rsidRPr="00F93FC2">
        <w:rPr>
          <w:rFonts w:cs="Times New Roman"/>
          <w:sz w:val="24"/>
          <w:szCs w:val="24"/>
        </w:rPr>
        <w:t xml:space="preserve">eview process by supervisors </w:t>
      </w:r>
      <w:r w:rsidRPr="00F93FC2">
        <w:rPr>
          <w:rFonts w:cs="Times New Roman"/>
          <w:sz w:val="24"/>
          <w:szCs w:val="24"/>
        </w:rPr>
        <w:t xml:space="preserve">at </w:t>
      </w:r>
      <w:r w:rsidR="00AE1E3E" w:rsidRPr="00F93FC2">
        <w:rPr>
          <w:rFonts w:cs="Times New Roman"/>
          <w:sz w:val="24"/>
          <w:szCs w:val="24"/>
        </w:rPr>
        <w:t>the Naperville Police Department:</w:t>
      </w:r>
    </w:p>
    <w:p w14:paraId="6BDFB7F5" w14:textId="77777777" w:rsidR="00AE1E3E" w:rsidRPr="00F93FC2" w:rsidRDefault="00AE1E3E" w:rsidP="008E5A29">
      <w:pPr>
        <w:pStyle w:val="ListParagraph"/>
        <w:numPr>
          <w:ilvl w:val="0"/>
          <w:numId w:val="5"/>
        </w:numPr>
        <w:spacing w:after="120"/>
        <w:ind w:left="450"/>
        <w:contextualSpacing w:val="0"/>
        <w:rPr>
          <w:rFonts w:cs="Times New Roman"/>
          <w:sz w:val="24"/>
          <w:szCs w:val="24"/>
        </w:rPr>
      </w:pPr>
      <w:r w:rsidRPr="00F93FC2">
        <w:rPr>
          <w:rFonts w:cs="Times New Roman"/>
          <w:sz w:val="24"/>
          <w:szCs w:val="24"/>
        </w:rPr>
        <w:t>Department members are employing the body-worn cameras consistent with not only the statute, but also the Naperville Police Department General Order 41.26</w:t>
      </w:r>
    </w:p>
    <w:p w14:paraId="00A1331C" w14:textId="77777777" w:rsidR="00AE1E3E" w:rsidRPr="00F93FC2" w:rsidRDefault="00AE1E3E" w:rsidP="008E5A29">
      <w:pPr>
        <w:pStyle w:val="ListParagraph"/>
        <w:numPr>
          <w:ilvl w:val="0"/>
          <w:numId w:val="5"/>
        </w:numPr>
        <w:spacing w:after="120"/>
        <w:ind w:left="450"/>
        <w:contextualSpacing w:val="0"/>
        <w:rPr>
          <w:rFonts w:cs="Times New Roman"/>
          <w:sz w:val="24"/>
          <w:szCs w:val="24"/>
        </w:rPr>
      </w:pPr>
      <w:r w:rsidRPr="00F93FC2">
        <w:rPr>
          <w:rFonts w:cs="Times New Roman"/>
          <w:sz w:val="24"/>
          <w:szCs w:val="24"/>
        </w:rPr>
        <w:t>Supervisors must be notified of any concerns with functionality of the camera or its accessories.</w:t>
      </w:r>
      <w:r w:rsidR="00555523" w:rsidRPr="00F93FC2">
        <w:rPr>
          <w:rFonts w:cs="Times New Roman"/>
          <w:sz w:val="24"/>
          <w:szCs w:val="24"/>
        </w:rPr>
        <w:t xml:space="preserve">  Supervisors are instructed to assign a spare camera when malfunctioning/damaged body-worn cameras are taken out of service.</w:t>
      </w:r>
    </w:p>
    <w:p w14:paraId="43326B73" w14:textId="77777777" w:rsidR="00555523" w:rsidRPr="00F93FC2" w:rsidRDefault="00555523" w:rsidP="008E5A29">
      <w:pPr>
        <w:pStyle w:val="ListParagraph"/>
        <w:numPr>
          <w:ilvl w:val="0"/>
          <w:numId w:val="5"/>
        </w:numPr>
        <w:spacing w:after="120"/>
        <w:ind w:left="450"/>
        <w:contextualSpacing w:val="0"/>
        <w:rPr>
          <w:rFonts w:cs="Times New Roman"/>
          <w:sz w:val="24"/>
          <w:szCs w:val="24"/>
        </w:rPr>
      </w:pPr>
      <w:r w:rsidRPr="00F93FC2">
        <w:rPr>
          <w:rFonts w:cs="Times New Roman"/>
          <w:sz w:val="24"/>
          <w:szCs w:val="24"/>
        </w:rPr>
        <w:t xml:space="preserve">An </w:t>
      </w:r>
      <w:r w:rsidR="00CD6810" w:rsidRPr="00F93FC2">
        <w:rPr>
          <w:rFonts w:cs="Times New Roman"/>
          <w:sz w:val="24"/>
          <w:szCs w:val="24"/>
        </w:rPr>
        <w:t>inquiry</w:t>
      </w:r>
      <w:r w:rsidRPr="00F93FC2">
        <w:rPr>
          <w:rFonts w:cs="Times New Roman"/>
          <w:sz w:val="24"/>
          <w:szCs w:val="24"/>
        </w:rPr>
        <w:t xml:space="preserve"> is initiated when a camera is lost, missing, or damaged.</w:t>
      </w:r>
    </w:p>
    <w:p w14:paraId="0050F00D" w14:textId="77777777" w:rsidR="00555523" w:rsidRPr="00F93FC2" w:rsidRDefault="00555523" w:rsidP="008E5A29">
      <w:pPr>
        <w:pStyle w:val="ListParagraph"/>
        <w:numPr>
          <w:ilvl w:val="0"/>
          <w:numId w:val="5"/>
        </w:numPr>
        <w:spacing w:after="120"/>
        <w:ind w:left="450"/>
        <w:contextualSpacing w:val="0"/>
        <w:rPr>
          <w:rFonts w:cs="Times New Roman"/>
          <w:sz w:val="24"/>
          <w:szCs w:val="24"/>
        </w:rPr>
      </w:pPr>
      <w:r w:rsidRPr="00F93FC2">
        <w:rPr>
          <w:rFonts w:cs="Times New Roman"/>
          <w:sz w:val="24"/>
          <w:szCs w:val="24"/>
        </w:rPr>
        <w:t>Each shift supervisor reviews two randomly selected videos per officer.  This is completed quarterly to ensure compliance with department policies and procedures.</w:t>
      </w:r>
    </w:p>
    <w:p w14:paraId="3C15D66C" w14:textId="77777777" w:rsidR="00555523" w:rsidRPr="00F93FC2" w:rsidRDefault="00555523" w:rsidP="008E5A29">
      <w:pPr>
        <w:pStyle w:val="ListParagraph"/>
        <w:numPr>
          <w:ilvl w:val="0"/>
          <w:numId w:val="5"/>
        </w:numPr>
        <w:spacing w:after="120"/>
        <w:ind w:left="450"/>
        <w:contextualSpacing w:val="0"/>
        <w:rPr>
          <w:rFonts w:cs="Times New Roman"/>
          <w:sz w:val="24"/>
          <w:szCs w:val="24"/>
        </w:rPr>
      </w:pPr>
      <w:r w:rsidRPr="00F93FC2">
        <w:rPr>
          <w:rFonts w:cs="Times New Roman"/>
          <w:sz w:val="24"/>
          <w:szCs w:val="24"/>
        </w:rPr>
        <w:t xml:space="preserve">The review process is documented </w:t>
      </w:r>
      <w:r w:rsidR="001830C5" w:rsidRPr="00F93FC2">
        <w:rPr>
          <w:rFonts w:cs="Times New Roman"/>
          <w:sz w:val="24"/>
          <w:szCs w:val="24"/>
        </w:rPr>
        <w:t>in</w:t>
      </w:r>
      <w:r w:rsidRPr="00F93FC2">
        <w:rPr>
          <w:rFonts w:cs="Times New Roman"/>
          <w:sz w:val="24"/>
          <w:szCs w:val="24"/>
        </w:rPr>
        <w:t xml:space="preserve"> a standardized department </w:t>
      </w:r>
      <w:r w:rsidR="00F83538" w:rsidRPr="00F93FC2">
        <w:rPr>
          <w:rFonts w:cs="Times New Roman"/>
          <w:sz w:val="24"/>
          <w:szCs w:val="24"/>
        </w:rPr>
        <w:t xml:space="preserve">application </w:t>
      </w:r>
      <w:r w:rsidRPr="00F93FC2">
        <w:rPr>
          <w:rFonts w:cs="Times New Roman"/>
          <w:sz w:val="24"/>
          <w:szCs w:val="24"/>
        </w:rPr>
        <w:t>and saved for reference.</w:t>
      </w:r>
    </w:p>
    <w:p w14:paraId="2CCFD3D0" w14:textId="77777777" w:rsidR="008E5A29" w:rsidRPr="00F93FC2" w:rsidRDefault="008E5A29" w:rsidP="008E5A29">
      <w:pPr>
        <w:pStyle w:val="ListParagraph"/>
        <w:spacing w:after="120"/>
        <w:contextualSpacing w:val="0"/>
        <w:rPr>
          <w:rFonts w:cs="Times New Roman"/>
          <w:sz w:val="24"/>
          <w:szCs w:val="24"/>
        </w:rPr>
      </w:pPr>
    </w:p>
    <w:p w14:paraId="3BFDADFA" w14:textId="77777777" w:rsidR="008E5A29" w:rsidRPr="00F93FC2" w:rsidRDefault="00555523" w:rsidP="008E5A29">
      <w:pPr>
        <w:spacing w:after="120"/>
        <w:rPr>
          <w:rFonts w:cs="Times New Roman"/>
          <w:sz w:val="24"/>
          <w:szCs w:val="24"/>
        </w:rPr>
      </w:pPr>
      <w:r w:rsidRPr="00F93FC2">
        <w:rPr>
          <w:rFonts w:cs="Times New Roman"/>
          <w:sz w:val="24"/>
          <w:szCs w:val="24"/>
        </w:rPr>
        <w:t xml:space="preserve">At this </w:t>
      </w:r>
      <w:r w:rsidR="008E5A29" w:rsidRPr="00F93FC2">
        <w:rPr>
          <w:rFonts w:cs="Times New Roman"/>
          <w:sz w:val="24"/>
          <w:szCs w:val="24"/>
        </w:rPr>
        <w:t>time,</w:t>
      </w:r>
      <w:r w:rsidRPr="00F93FC2">
        <w:rPr>
          <w:rFonts w:cs="Times New Roman"/>
          <w:sz w:val="24"/>
          <w:szCs w:val="24"/>
        </w:rPr>
        <w:t xml:space="preserve"> </w:t>
      </w:r>
      <w:r w:rsidR="008E5A29" w:rsidRPr="00F93FC2">
        <w:rPr>
          <w:rFonts w:cs="Times New Roman"/>
          <w:sz w:val="24"/>
          <w:szCs w:val="24"/>
        </w:rPr>
        <w:t>the program is operating as intended and there is no other relevant information to report.</w:t>
      </w:r>
    </w:p>
    <w:p w14:paraId="0E081A61" w14:textId="77777777" w:rsidR="008E5A29" w:rsidRPr="00F93FC2" w:rsidRDefault="008E5A29" w:rsidP="00555523">
      <w:pPr>
        <w:spacing w:after="120"/>
        <w:rPr>
          <w:rFonts w:cs="Times New Roman"/>
          <w:sz w:val="24"/>
          <w:szCs w:val="24"/>
        </w:rPr>
      </w:pPr>
    </w:p>
    <w:p w14:paraId="67E8A472" w14:textId="77777777" w:rsidR="008E5A29" w:rsidRPr="00F93FC2" w:rsidRDefault="008E5A29" w:rsidP="00555523">
      <w:pPr>
        <w:spacing w:after="120"/>
        <w:rPr>
          <w:rFonts w:cs="Times New Roman"/>
          <w:sz w:val="24"/>
          <w:szCs w:val="24"/>
        </w:rPr>
      </w:pPr>
      <w:r w:rsidRPr="00F93FC2">
        <w:rPr>
          <w:rFonts w:cs="Times New Roman"/>
          <w:sz w:val="24"/>
          <w:szCs w:val="24"/>
        </w:rPr>
        <w:t>Respectfully submitted,</w:t>
      </w:r>
    </w:p>
    <w:p w14:paraId="62F9A5DE" w14:textId="77777777" w:rsidR="008E5A29" w:rsidRPr="00F93FC2" w:rsidRDefault="008E5A29" w:rsidP="00555523">
      <w:pPr>
        <w:spacing w:after="120"/>
        <w:rPr>
          <w:rFonts w:cs="Times New Roman"/>
          <w:sz w:val="24"/>
          <w:szCs w:val="24"/>
        </w:rPr>
      </w:pPr>
    </w:p>
    <w:p w14:paraId="1E5D2A8A" w14:textId="77777777" w:rsidR="008E5A29" w:rsidRPr="00F93FC2" w:rsidRDefault="008E5A29" w:rsidP="00555523">
      <w:pPr>
        <w:spacing w:after="120"/>
        <w:rPr>
          <w:rFonts w:cs="Times New Roman"/>
          <w:sz w:val="24"/>
          <w:szCs w:val="24"/>
        </w:rPr>
      </w:pPr>
    </w:p>
    <w:p w14:paraId="7735B164" w14:textId="77777777" w:rsidR="008E5A29" w:rsidRPr="00F93FC2" w:rsidRDefault="008E5A29" w:rsidP="00555523">
      <w:pPr>
        <w:spacing w:after="120"/>
        <w:rPr>
          <w:rFonts w:cs="Times New Roman"/>
          <w:sz w:val="24"/>
          <w:szCs w:val="24"/>
        </w:rPr>
      </w:pPr>
    </w:p>
    <w:p w14:paraId="61E3518C" w14:textId="77777777" w:rsidR="008E5A29" w:rsidRPr="00F93FC2" w:rsidRDefault="008E5A29" w:rsidP="00555523">
      <w:pPr>
        <w:spacing w:after="120"/>
        <w:rPr>
          <w:rFonts w:cs="Times New Roman"/>
          <w:sz w:val="24"/>
          <w:szCs w:val="24"/>
        </w:rPr>
      </w:pPr>
    </w:p>
    <w:p w14:paraId="68BC4A63" w14:textId="77777777" w:rsidR="008E5A29" w:rsidRPr="00F93FC2" w:rsidRDefault="008E5A29" w:rsidP="008E5A29">
      <w:pPr>
        <w:spacing w:after="0"/>
        <w:rPr>
          <w:rFonts w:cs="Times New Roman"/>
          <w:sz w:val="24"/>
          <w:szCs w:val="24"/>
        </w:rPr>
      </w:pPr>
      <w:r w:rsidRPr="00F93FC2">
        <w:rPr>
          <w:rFonts w:cs="Times New Roman"/>
          <w:sz w:val="24"/>
          <w:szCs w:val="24"/>
        </w:rPr>
        <w:t>Russell Matson</w:t>
      </w:r>
    </w:p>
    <w:p w14:paraId="1A7EB2B3" w14:textId="77777777" w:rsidR="008E5A29" w:rsidRPr="00F93FC2" w:rsidRDefault="008E5A29" w:rsidP="008E5A29">
      <w:pPr>
        <w:spacing w:after="0"/>
        <w:rPr>
          <w:rFonts w:cs="Times New Roman"/>
          <w:sz w:val="24"/>
          <w:szCs w:val="24"/>
        </w:rPr>
      </w:pPr>
      <w:r w:rsidRPr="00F93FC2">
        <w:rPr>
          <w:rFonts w:cs="Times New Roman"/>
          <w:sz w:val="24"/>
          <w:szCs w:val="24"/>
        </w:rPr>
        <w:t>Deputy Director of Administrative Services</w:t>
      </w:r>
    </w:p>
    <w:p w14:paraId="099A44BD" w14:textId="77777777" w:rsidR="008E5A29" w:rsidRPr="006C61BE" w:rsidRDefault="008E5A29" w:rsidP="00555523">
      <w:pPr>
        <w:spacing w:after="120"/>
        <w:rPr>
          <w:sz w:val="24"/>
          <w:szCs w:val="24"/>
        </w:rPr>
      </w:pPr>
    </w:p>
    <w:p w14:paraId="7E4BB39D" w14:textId="77777777" w:rsidR="008E5A29" w:rsidRPr="006C61BE" w:rsidRDefault="008E5A29" w:rsidP="00555523">
      <w:pPr>
        <w:spacing w:after="120"/>
        <w:rPr>
          <w:sz w:val="24"/>
          <w:szCs w:val="24"/>
        </w:rPr>
      </w:pPr>
    </w:p>
    <w:p w14:paraId="39368DA4" w14:textId="77777777" w:rsidR="008E5A29" w:rsidRDefault="008E5A29" w:rsidP="00555523">
      <w:pPr>
        <w:spacing w:after="120"/>
      </w:pPr>
    </w:p>
    <w:p w14:paraId="7CE48CF0" w14:textId="77777777" w:rsidR="00E82B6B" w:rsidRDefault="00E82B6B" w:rsidP="00AE1E3E">
      <w:pPr>
        <w:spacing w:after="120"/>
      </w:pPr>
    </w:p>
    <w:p w14:paraId="66FFD483" w14:textId="77777777" w:rsidR="00E82B6B" w:rsidRPr="00E82B6B" w:rsidRDefault="00E82B6B" w:rsidP="00AE1E3E">
      <w:pPr>
        <w:spacing w:after="120"/>
      </w:pPr>
    </w:p>
    <w:sectPr w:rsidR="00E82B6B" w:rsidRPr="00E82B6B" w:rsidSect="00377E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84608" w16cex:dateUtc="2023-04-06T00:10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84940"/>
    <w:multiLevelType w:val="hybridMultilevel"/>
    <w:tmpl w:val="AD1A3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24076"/>
    <w:multiLevelType w:val="hybridMultilevel"/>
    <w:tmpl w:val="446E8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845A5"/>
    <w:multiLevelType w:val="hybridMultilevel"/>
    <w:tmpl w:val="BEE63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95E84"/>
    <w:multiLevelType w:val="hybridMultilevel"/>
    <w:tmpl w:val="FA38E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13F67"/>
    <w:multiLevelType w:val="hybridMultilevel"/>
    <w:tmpl w:val="0B82DD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315FD"/>
    <w:multiLevelType w:val="hybridMultilevel"/>
    <w:tmpl w:val="766A5B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B0EF6"/>
    <w:multiLevelType w:val="hybridMultilevel"/>
    <w:tmpl w:val="6DCEFC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D1BD9"/>
    <w:multiLevelType w:val="hybridMultilevel"/>
    <w:tmpl w:val="15CC8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AF4698"/>
    <w:multiLevelType w:val="hybridMultilevel"/>
    <w:tmpl w:val="E370C3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EF4"/>
    <w:rsid w:val="00045772"/>
    <w:rsid w:val="000717D8"/>
    <w:rsid w:val="001830C5"/>
    <w:rsid w:val="00377EF4"/>
    <w:rsid w:val="003E464A"/>
    <w:rsid w:val="00412E46"/>
    <w:rsid w:val="00493DAE"/>
    <w:rsid w:val="00555523"/>
    <w:rsid w:val="00610547"/>
    <w:rsid w:val="0064252C"/>
    <w:rsid w:val="006B2A29"/>
    <w:rsid w:val="006C61BE"/>
    <w:rsid w:val="006E2A9B"/>
    <w:rsid w:val="006F3399"/>
    <w:rsid w:val="007732A5"/>
    <w:rsid w:val="007A1F82"/>
    <w:rsid w:val="007C400A"/>
    <w:rsid w:val="008E5A29"/>
    <w:rsid w:val="00942432"/>
    <w:rsid w:val="00A72E8A"/>
    <w:rsid w:val="00A7411A"/>
    <w:rsid w:val="00AE1E3E"/>
    <w:rsid w:val="00BD10FD"/>
    <w:rsid w:val="00CD6810"/>
    <w:rsid w:val="00E82B6B"/>
    <w:rsid w:val="00F0701B"/>
    <w:rsid w:val="00F44142"/>
    <w:rsid w:val="00F83538"/>
    <w:rsid w:val="00F9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81E06"/>
  <w15:chartTrackingRefBased/>
  <w15:docId w15:val="{AAB18D3E-18AA-4D1C-8C12-AFAE280F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ode">
    <w:name w:val="HTML Code"/>
    <w:basedOn w:val="DefaultParagraphFont"/>
    <w:uiPriority w:val="99"/>
    <w:semiHidden/>
    <w:unhideWhenUsed/>
    <w:rsid w:val="00377EF4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E82B6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D10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10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10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10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10F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1054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0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5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4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886DFB8-AED6-4834-91D7-D66461BAC621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15e74bb-0905-4f1e-bf0b-f8aa9ff797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27733F8A44D49B1EA5BD3E4F28C82" ma:contentTypeVersion="16" ma:contentTypeDescription="Create a new document." ma:contentTypeScope="" ma:versionID="9d8c3ae845d516802e845c148f4e2b12">
  <xsd:schema xmlns:xsd="http://www.w3.org/2001/XMLSchema" xmlns:xs="http://www.w3.org/2001/XMLSchema" xmlns:p="http://schemas.microsoft.com/office/2006/metadata/properties" xmlns:ns3="f15e74bb-0905-4f1e-bf0b-f8aa9ff79776" xmlns:ns4="018ad1d2-7bb1-4a20-9cb8-884b7ab208df" targetNamespace="http://schemas.microsoft.com/office/2006/metadata/properties" ma:root="true" ma:fieldsID="e59cd6e7c5d9c4a1744c8e2d758a7189" ns3:_="" ns4:_="">
    <xsd:import namespace="f15e74bb-0905-4f1e-bf0b-f8aa9ff79776"/>
    <xsd:import namespace="018ad1d2-7bb1-4a20-9cb8-884b7ab208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74bb-0905-4f1e-bf0b-f8aa9ff797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ad1d2-7bb1-4a20-9cb8-884b7ab208d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179CEE-900E-4B3B-A14C-2DAA625628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F3253-4FFA-4FC6-9176-E5FFD65EF535}">
  <ds:schemaRefs>
    <ds:schemaRef ds:uri="f15e74bb-0905-4f1e-bf0b-f8aa9ff79776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018ad1d2-7bb1-4a20-9cb8-884b7ab208df"/>
  </ds:schemaRefs>
</ds:datastoreItem>
</file>

<file path=customXml/itemProps3.xml><?xml version="1.0" encoding="utf-8"?>
<ds:datastoreItem xmlns:ds="http://schemas.openxmlformats.org/officeDocument/2006/customXml" ds:itemID="{C770D262-21B5-44C6-816D-B961BEA61B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e74bb-0905-4f1e-bf0b-f8aa9ff79776"/>
    <ds:schemaRef ds:uri="018ad1d2-7bb1-4a20-9cb8-884b7ab208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Naperville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Kruschel, Joseph</dc:creator>
  <cp:keywords/>
  <dc:description/>
  <cp:lastModifiedBy>Matson, Russell</cp:lastModifiedBy>
  <cp:revision>12</cp:revision>
  <cp:lastPrinted>2023-04-05T17:48:00Z</cp:lastPrinted>
  <dcterms:created xsi:type="dcterms:W3CDTF">2024-03-01T22:00:00Z</dcterms:created>
  <dcterms:modified xsi:type="dcterms:W3CDTF">2024-04-02T14:30:00Z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0x01010008627733F8A44D49B1EA5BD3E4F28C82</vt:lpwstr>
  </property>
</Properties>
</file>